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71" w:rsidRPr="00C63D50" w:rsidRDefault="00DA56D3" w:rsidP="00D7008A">
      <w:pPr>
        <w:pStyle w:val="a4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="00A67992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C733F6" w:rsidRDefault="00C733F6" w:rsidP="001045C7">
      <w:pPr>
        <w:rPr>
          <w:sz w:val="26"/>
          <w:szCs w:val="26"/>
        </w:rPr>
      </w:pPr>
    </w:p>
    <w:p w:rsidR="00E04071" w:rsidRPr="001A2530" w:rsidRDefault="001413DE" w:rsidP="00A13A33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04071" w:rsidRDefault="00E04071" w:rsidP="00A13A33">
      <w:pPr>
        <w:jc w:val="both"/>
        <w:rPr>
          <w:sz w:val="26"/>
          <w:szCs w:val="26"/>
        </w:rPr>
      </w:pPr>
    </w:p>
    <w:p w:rsidR="000A49E3" w:rsidRDefault="001D4027" w:rsidP="000A49E3">
      <w:pPr>
        <w:tabs>
          <w:tab w:val="left" w:pos="3969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15.10.</w:t>
      </w:r>
      <w:r w:rsidR="000A49E3" w:rsidRPr="00C63D50">
        <w:rPr>
          <w:color w:val="000000"/>
          <w:sz w:val="26"/>
          <w:szCs w:val="26"/>
        </w:rPr>
        <w:t>20</w:t>
      </w:r>
      <w:r w:rsidR="000A49E3">
        <w:rPr>
          <w:color w:val="000000"/>
          <w:sz w:val="26"/>
          <w:szCs w:val="26"/>
        </w:rPr>
        <w:t>1</w:t>
      </w:r>
      <w:r w:rsidR="00B15EC8">
        <w:rPr>
          <w:color w:val="000000"/>
          <w:sz w:val="26"/>
          <w:szCs w:val="26"/>
        </w:rPr>
        <w:t>9</w:t>
      </w:r>
      <w:r w:rsidR="000A49E3" w:rsidRPr="00C63D50">
        <w:rPr>
          <w:color w:val="000000"/>
          <w:sz w:val="26"/>
          <w:szCs w:val="26"/>
        </w:rPr>
        <w:tab/>
        <w:t xml:space="preserve">    г.</w:t>
      </w:r>
      <w:r w:rsidR="000A49E3">
        <w:rPr>
          <w:color w:val="000000"/>
          <w:sz w:val="26"/>
          <w:szCs w:val="26"/>
        </w:rPr>
        <w:t xml:space="preserve"> </w:t>
      </w:r>
      <w:r w:rsidR="000A49E3" w:rsidRPr="00C63D50">
        <w:rPr>
          <w:color w:val="000000"/>
          <w:sz w:val="26"/>
          <w:szCs w:val="26"/>
        </w:rPr>
        <w:t>Норильск</w:t>
      </w:r>
      <w:r w:rsidR="000A49E3" w:rsidRPr="00C63D50">
        <w:rPr>
          <w:color w:val="000000"/>
          <w:sz w:val="26"/>
          <w:szCs w:val="26"/>
        </w:rPr>
        <w:tab/>
        <w:t xml:space="preserve">     </w:t>
      </w:r>
      <w:r>
        <w:rPr>
          <w:color w:val="000000"/>
          <w:sz w:val="26"/>
          <w:szCs w:val="26"/>
        </w:rPr>
        <w:t xml:space="preserve">       </w:t>
      </w:r>
      <w:r w:rsidR="000A49E3" w:rsidRPr="00C63D50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5452</w:t>
      </w:r>
    </w:p>
    <w:p w:rsidR="00E04071" w:rsidRDefault="00E04071" w:rsidP="00A13A33">
      <w:pPr>
        <w:jc w:val="both"/>
        <w:rPr>
          <w:sz w:val="26"/>
          <w:szCs w:val="26"/>
        </w:rPr>
      </w:pPr>
    </w:p>
    <w:p w:rsidR="00E04071" w:rsidRDefault="00E04071" w:rsidP="00A13A33">
      <w:pPr>
        <w:jc w:val="both"/>
        <w:rPr>
          <w:sz w:val="26"/>
          <w:szCs w:val="26"/>
        </w:rPr>
      </w:pPr>
    </w:p>
    <w:p w:rsidR="00E04071" w:rsidRPr="00614544" w:rsidRDefault="00E04071" w:rsidP="007949DD">
      <w:pPr>
        <w:ind w:firstLine="709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О</w:t>
      </w:r>
      <w:r w:rsidR="001413DE" w:rsidRPr="00614544">
        <w:rPr>
          <w:spacing w:val="-2"/>
          <w:sz w:val="26"/>
          <w:szCs w:val="26"/>
        </w:rPr>
        <w:t xml:space="preserve"> </w:t>
      </w:r>
      <w:r w:rsidR="00BC36FB" w:rsidRPr="00614544">
        <w:rPr>
          <w:spacing w:val="-2"/>
          <w:sz w:val="26"/>
          <w:szCs w:val="26"/>
        </w:rPr>
        <w:t xml:space="preserve">внесении изменений в распоряжение Администрации </w:t>
      </w:r>
      <w:r w:rsidR="000310E6">
        <w:rPr>
          <w:spacing w:val="-2"/>
          <w:sz w:val="26"/>
          <w:szCs w:val="26"/>
        </w:rPr>
        <w:t xml:space="preserve">города Норильска от </w:t>
      </w:r>
      <w:r w:rsidR="001045C7">
        <w:rPr>
          <w:rStyle w:val="FontStyle11"/>
          <w:spacing w:val="-2"/>
          <w:sz w:val="26"/>
          <w:szCs w:val="26"/>
        </w:rPr>
        <w:t>22.07</w:t>
      </w:r>
      <w:r w:rsidR="000310E6">
        <w:rPr>
          <w:spacing w:val="-2"/>
          <w:sz w:val="26"/>
          <w:szCs w:val="26"/>
        </w:rPr>
        <w:t>.2016</w:t>
      </w:r>
      <w:r w:rsidR="00BC36FB" w:rsidRPr="00614544">
        <w:rPr>
          <w:spacing w:val="-2"/>
          <w:sz w:val="26"/>
          <w:szCs w:val="26"/>
        </w:rPr>
        <w:t xml:space="preserve"> №</w:t>
      </w:r>
      <w:r w:rsidR="007C7944" w:rsidRPr="00614544">
        <w:rPr>
          <w:spacing w:val="-2"/>
          <w:sz w:val="26"/>
          <w:szCs w:val="26"/>
        </w:rPr>
        <w:t> </w:t>
      </w:r>
      <w:r w:rsidR="001045C7">
        <w:rPr>
          <w:spacing w:val="-2"/>
          <w:sz w:val="26"/>
          <w:szCs w:val="26"/>
        </w:rPr>
        <w:t>3</w:t>
      </w:r>
      <w:r w:rsidR="00BC36FB" w:rsidRPr="00614544">
        <w:rPr>
          <w:spacing w:val="-2"/>
          <w:sz w:val="26"/>
          <w:szCs w:val="26"/>
        </w:rPr>
        <w:t>7</w:t>
      </w:r>
      <w:r w:rsidR="001045C7">
        <w:rPr>
          <w:spacing w:val="-2"/>
          <w:sz w:val="26"/>
          <w:szCs w:val="26"/>
        </w:rPr>
        <w:t>03</w:t>
      </w:r>
      <w:r w:rsidR="00E90C5D" w:rsidRPr="00614544">
        <w:rPr>
          <w:spacing w:val="-2"/>
          <w:sz w:val="26"/>
          <w:szCs w:val="26"/>
        </w:rPr>
        <w:t xml:space="preserve"> «Об </w:t>
      </w:r>
      <w:r w:rsidR="001413DE" w:rsidRPr="00614544">
        <w:rPr>
          <w:spacing w:val="-2"/>
          <w:sz w:val="26"/>
          <w:szCs w:val="26"/>
        </w:rPr>
        <w:t>утверждении Регламента комплексного технического обслуживания инженерных систем</w:t>
      </w:r>
      <w:r w:rsidR="007109A3">
        <w:rPr>
          <w:spacing w:val="-2"/>
          <w:sz w:val="26"/>
          <w:szCs w:val="26"/>
        </w:rPr>
        <w:t xml:space="preserve"> и систем видеонаблюдения объектов недвижимого имущества</w:t>
      </w:r>
      <w:r w:rsidR="001413DE" w:rsidRPr="00614544">
        <w:rPr>
          <w:spacing w:val="-2"/>
          <w:sz w:val="26"/>
          <w:szCs w:val="26"/>
        </w:rPr>
        <w:t xml:space="preserve"> </w:t>
      </w:r>
      <w:r w:rsidR="00DA76EA">
        <w:rPr>
          <w:spacing w:val="-2"/>
          <w:sz w:val="26"/>
          <w:szCs w:val="26"/>
        </w:rPr>
        <w:t xml:space="preserve">муниципальной собственности </w:t>
      </w:r>
      <w:r w:rsidR="001413DE" w:rsidRPr="00614544">
        <w:rPr>
          <w:spacing w:val="-2"/>
          <w:sz w:val="26"/>
          <w:szCs w:val="26"/>
        </w:rPr>
        <w:t>муниципального образования город Норильск</w:t>
      </w:r>
      <w:r w:rsidR="00F9341C">
        <w:rPr>
          <w:spacing w:val="-2"/>
          <w:sz w:val="26"/>
          <w:szCs w:val="26"/>
        </w:rPr>
        <w:t>»</w:t>
      </w:r>
    </w:p>
    <w:p w:rsidR="00E04071" w:rsidRDefault="00E04071" w:rsidP="007949D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p w:rsidR="000A49E3" w:rsidRPr="00614544" w:rsidRDefault="000A49E3" w:rsidP="007949D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p w:rsidR="0097197E" w:rsidRPr="00614544" w:rsidRDefault="0097197E" w:rsidP="0097197E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 xml:space="preserve">В связи с необходимостью </w:t>
      </w:r>
      <w:r>
        <w:rPr>
          <w:spacing w:val="-2"/>
          <w:sz w:val="26"/>
          <w:szCs w:val="26"/>
        </w:rPr>
        <w:t>выполнения дополнительных мероприятий по комплексному техническому обслуживанию оборудования, расположенного на о</w:t>
      </w:r>
      <w:r w:rsidRPr="00614544">
        <w:rPr>
          <w:spacing w:val="-2"/>
          <w:sz w:val="26"/>
          <w:szCs w:val="26"/>
        </w:rPr>
        <w:t>бъект</w:t>
      </w:r>
      <w:r>
        <w:rPr>
          <w:spacing w:val="-2"/>
          <w:sz w:val="26"/>
          <w:szCs w:val="26"/>
        </w:rPr>
        <w:t>ах</w:t>
      </w:r>
      <w:r w:rsidRPr="00614544">
        <w:rPr>
          <w:spacing w:val="-2"/>
          <w:sz w:val="26"/>
          <w:szCs w:val="26"/>
        </w:rPr>
        <w:t xml:space="preserve"> муниципальной собственности муниципальн</w:t>
      </w:r>
      <w:r>
        <w:rPr>
          <w:spacing w:val="-2"/>
          <w:sz w:val="26"/>
          <w:szCs w:val="26"/>
        </w:rPr>
        <w:t>ого образования город Норильск,</w:t>
      </w:r>
    </w:p>
    <w:p w:rsidR="001413DE" w:rsidRPr="00614544" w:rsidRDefault="001413DE" w:rsidP="007949DD">
      <w:pPr>
        <w:ind w:firstLine="709"/>
        <w:jc w:val="both"/>
        <w:rPr>
          <w:spacing w:val="-2"/>
          <w:sz w:val="26"/>
          <w:szCs w:val="26"/>
        </w:rPr>
      </w:pPr>
    </w:p>
    <w:p w:rsidR="002B5387" w:rsidRDefault="00E90C5D" w:rsidP="00C9025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2B5387">
        <w:rPr>
          <w:rStyle w:val="FontStyle11"/>
          <w:spacing w:val="-2"/>
          <w:sz w:val="26"/>
          <w:szCs w:val="26"/>
        </w:rPr>
        <w:t xml:space="preserve">Внести изменения в «Регламент </w:t>
      </w:r>
      <w:r w:rsidR="00DA76EA" w:rsidRPr="002B5387">
        <w:rPr>
          <w:rStyle w:val="FontStyle11"/>
          <w:spacing w:val="-2"/>
          <w:sz w:val="26"/>
          <w:szCs w:val="26"/>
        </w:rPr>
        <w:t xml:space="preserve">комплексного </w:t>
      </w:r>
      <w:r w:rsidRPr="002B5387">
        <w:rPr>
          <w:rStyle w:val="FontStyle11"/>
          <w:spacing w:val="-2"/>
          <w:sz w:val="26"/>
          <w:szCs w:val="26"/>
        </w:rPr>
        <w:t>технического</w:t>
      </w:r>
      <w:r w:rsidR="00DA76EA" w:rsidRPr="002B5387">
        <w:rPr>
          <w:rStyle w:val="FontStyle11"/>
          <w:spacing w:val="-2"/>
          <w:sz w:val="26"/>
          <w:szCs w:val="26"/>
        </w:rPr>
        <w:t xml:space="preserve"> обслуживания инженерных систем</w:t>
      </w:r>
      <w:r w:rsidR="007109A3" w:rsidRPr="002B5387">
        <w:rPr>
          <w:spacing w:val="-2"/>
          <w:sz w:val="26"/>
          <w:szCs w:val="26"/>
        </w:rPr>
        <w:t xml:space="preserve"> и систем видеонаблюдения объектов недвижимого имущества</w:t>
      </w:r>
      <w:r w:rsidR="00C5397E" w:rsidRPr="002B5387">
        <w:rPr>
          <w:spacing w:val="-2"/>
          <w:sz w:val="26"/>
          <w:szCs w:val="26"/>
        </w:rPr>
        <w:t xml:space="preserve"> муниципальной собственности </w:t>
      </w:r>
      <w:r w:rsidR="007109A3" w:rsidRPr="002B5387">
        <w:rPr>
          <w:spacing w:val="-2"/>
          <w:sz w:val="26"/>
          <w:szCs w:val="26"/>
        </w:rPr>
        <w:t>муниципального образования город Норильск</w:t>
      </w:r>
      <w:r w:rsidRPr="002B5387">
        <w:rPr>
          <w:rStyle w:val="FontStyle11"/>
          <w:spacing w:val="-2"/>
          <w:sz w:val="26"/>
          <w:szCs w:val="26"/>
        </w:rPr>
        <w:t>», утвержденный распоряжением Админис</w:t>
      </w:r>
      <w:r w:rsidR="001045C7" w:rsidRPr="002B5387">
        <w:rPr>
          <w:rStyle w:val="FontStyle11"/>
          <w:spacing w:val="-2"/>
          <w:sz w:val="26"/>
          <w:szCs w:val="26"/>
        </w:rPr>
        <w:t>трации города Норильска от 22.07</w:t>
      </w:r>
      <w:r w:rsidRPr="002B5387">
        <w:rPr>
          <w:rStyle w:val="FontStyle11"/>
          <w:spacing w:val="-2"/>
          <w:sz w:val="26"/>
          <w:szCs w:val="26"/>
        </w:rPr>
        <w:t>.201</w:t>
      </w:r>
      <w:r w:rsidR="001045C7" w:rsidRPr="002B5387">
        <w:rPr>
          <w:rStyle w:val="FontStyle11"/>
          <w:spacing w:val="-2"/>
          <w:sz w:val="26"/>
          <w:szCs w:val="26"/>
        </w:rPr>
        <w:t>6</w:t>
      </w:r>
      <w:r w:rsidRPr="002B5387">
        <w:rPr>
          <w:rStyle w:val="FontStyle11"/>
          <w:spacing w:val="-2"/>
          <w:sz w:val="26"/>
          <w:szCs w:val="26"/>
        </w:rPr>
        <w:t xml:space="preserve"> №</w:t>
      </w:r>
      <w:r w:rsidR="007C7944" w:rsidRPr="002B5387">
        <w:rPr>
          <w:rStyle w:val="FontStyle11"/>
          <w:spacing w:val="-2"/>
          <w:sz w:val="26"/>
          <w:szCs w:val="26"/>
        </w:rPr>
        <w:t> </w:t>
      </w:r>
      <w:r w:rsidR="001045C7" w:rsidRPr="002B5387">
        <w:rPr>
          <w:rStyle w:val="FontStyle11"/>
          <w:spacing w:val="-2"/>
          <w:sz w:val="26"/>
          <w:szCs w:val="26"/>
        </w:rPr>
        <w:t>3703</w:t>
      </w:r>
      <w:r w:rsidRPr="002B5387">
        <w:rPr>
          <w:rStyle w:val="FontStyle11"/>
          <w:spacing w:val="-2"/>
          <w:sz w:val="26"/>
          <w:szCs w:val="26"/>
        </w:rPr>
        <w:t xml:space="preserve"> (далее по тексту - Регламент):</w:t>
      </w:r>
    </w:p>
    <w:p w:rsidR="00675770" w:rsidRDefault="00ED19D5" w:rsidP="002B5387">
      <w:pPr>
        <w:pStyle w:val="aa"/>
        <w:numPr>
          <w:ilvl w:val="1"/>
          <w:numId w:val="12"/>
        </w:numPr>
        <w:tabs>
          <w:tab w:val="left" w:pos="851"/>
        </w:tabs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2B5387">
        <w:rPr>
          <w:rStyle w:val="FontStyle11"/>
          <w:spacing w:val="-2"/>
          <w:sz w:val="26"/>
          <w:szCs w:val="26"/>
        </w:rPr>
        <w:t xml:space="preserve"> </w:t>
      </w:r>
      <w:r w:rsidR="005D0816" w:rsidRPr="008B12CA">
        <w:rPr>
          <w:rStyle w:val="FontStyle11"/>
          <w:spacing w:val="-2"/>
          <w:sz w:val="26"/>
          <w:szCs w:val="26"/>
        </w:rPr>
        <w:t xml:space="preserve">Раздел 2 Регламента дополнить </w:t>
      </w:r>
      <w:r w:rsidR="00675770">
        <w:rPr>
          <w:rStyle w:val="FontStyle11"/>
          <w:spacing w:val="-2"/>
          <w:sz w:val="26"/>
          <w:szCs w:val="26"/>
        </w:rPr>
        <w:t xml:space="preserve">новыми </w:t>
      </w:r>
      <w:r w:rsidR="00B50CA4">
        <w:rPr>
          <w:rStyle w:val="FontStyle11"/>
          <w:spacing w:val="-2"/>
          <w:sz w:val="26"/>
          <w:szCs w:val="26"/>
        </w:rPr>
        <w:t xml:space="preserve">абзацами </w:t>
      </w:r>
      <w:r w:rsidR="00675770">
        <w:rPr>
          <w:rStyle w:val="FontStyle11"/>
          <w:spacing w:val="-2"/>
          <w:sz w:val="26"/>
          <w:szCs w:val="26"/>
        </w:rPr>
        <w:t>двадцать первым и двадцать вторым следующего содержания:</w:t>
      </w:r>
    </w:p>
    <w:p w:rsidR="005D0816" w:rsidRPr="008B12CA" w:rsidRDefault="00675770" w:rsidP="00675770">
      <w:pPr>
        <w:pStyle w:val="aa"/>
        <w:tabs>
          <w:tab w:val="left" w:pos="851"/>
        </w:tabs>
        <w:ind w:left="709"/>
        <w:jc w:val="both"/>
        <w:rPr>
          <w:rStyle w:val="FontStyle11"/>
          <w:spacing w:val="-2"/>
          <w:sz w:val="26"/>
          <w:szCs w:val="26"/>
        </w:rPr>
      </w:pPr>
      <w:r>
        <w:rPr>
          <w:rStyle w:val="FontStyle11"/>
          <w:spacing w:val="-2"/>
          <w:sz w:val="26"/>
          <w:szCs w:val="26"/>
        </w:rPr>
        <w:t>«</w:t>
      </w:r>
      <w:r w:rsidR="005D0816" w:rsidRPr="008B12CA">
        <w:rPr>
          <w:rStyle w:val="FontStyle11"/>
          <w:spacing w:val="-2"/>
          <w:sz w:val="26"/>
          <w:szCs w:val="26"/>
        </w:rPr>
        <w:t>- АИТП – автоматический индивидуальный тепловой пункт;</w:t>
      </w:r>
    </w:p>
    <w:p w:rsidR="00123D07" w:rsidRDefault="005D0816" w:rsidP="007949DD">
      <w:pPr>
        <w:ind w:firstLine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 xml:space="preserve">«- УУТВР </w:t>
      </w:r>
      <w:r w:rsidR="009F3744" w:rsidRPr="005719E7">
        <w:rPr>
          <w:rStyle w:val="FontStyle11"/>
          <w:spacing w:val="-2"/>
          <w:sz w:val="26"/>
          <w:szCs w:val="26"/>
        </w:rPr>
        <w:t xml:space="preserve">– узел учета </w:t>
      </w:r>
      <w:proofErr w:type="spellStart"/>
      <w:r w:rsidR="009F3744" w:rsidRPr="005719E7">
        <w:rPr>
          <w:rStyle w:val="FontStyle11"/>
          <w:spacing w:val="-2"/>
          <w:sz w:val="26"/>
          <w:szCs w:val="26"/>
        </w:rPr>
        <w:t>тепловодоресурсов</w:t>
      </w:r>
      <w:proofErr w:type="spellEnd"/>
      <w:r w:rsidR="0070144B">
        <w:rPr>
          <w:rStyle w:val="FontStyle11"/>
          <w:spacing w:val="-2"/>
          <w:sz w:val="26"/>
          <w:szCs w:val="26"/>
        </w:rPr>
        <w:t>;</w:t>
      </w:r>
      <w:r w:rsidR="009F3744" w:rsidRPr="005719E7">
        <w:rPr>
          <w:rStyle w:val="FontStyle11"/>
          <w:spacing w:val="-2"/>
          <w:sz w:val="26"/>
          <w:szCs w:val="26"/>
        </w:rPr>
        <w:t>».</w:t>
      </w:r>
    </w:p>
    <w:p w:rsidR="00D74F5E" w:rsidRPr="005719E7" w:rsidRDefault="00D74F5E" w:rsidP="007949DD">
      <w:pPr>
        <w:ind w:firstLine="709"/>
        <w:jc w:val="both"/>
        <w:rPr>
          <w:rStyle w:val="FontStyle11"/>
          <w:spacing w:val="-2"/>
          <w:sz w:val="26"/>
          <w:szCs w:val="26"/>
        </w:rPr>
      </w:pPr>
      <w:r w:rsidRPr="00D74F5E">
        <w:rPr>
          <w:rStyle w:val="FontStyle11"/>
          <w:spacing w:val="-2"/>
          <w:sz w:val="26"/>
          <w:szCs w:val="26"/>
        </w:rPr>
        <w:t>1.1.</w:t>
      </w:r>
      <w:r w:rsidRPr="00D74F5E">
        <w:rPr>
          <w:rStyle w:val="FontStyle11"/>
          <w:spacing w:val="-2"/>
          <w:sz w:val="26"/>
          <w:szCs w:val="26"/>
        </w:rPr>
        <w:tab/>
        <w:t xml:space="preserve">Абзац тридцать </w:t>
      </w:r>
      <w:r w:rsidR="00A60237">
        <w:rPr>
          <w:rStyle w:val="FontStyle11"/>
          <w:spacing w:val="-2"/>
          <w:sz w:val="26"/>
          <w:szCs w:val="26"/>
        </w:rPr>
        <w:t>первый</w:t>
      </w:r>
      <w:r w:rsidRPr="00D74F5E">
        <w:rPr>
          <w:rStyle w:val="FontStyle11"/>
          <w:spacing w:val="-2"/>
          <w:sz w:val="26"/>
          <w:szCs w:val="26"/>
        </w:rPr>
        <w:t xml:space="preserve"> раздела 2 Регламента исключить.</w:t>
      </w:r>
    </w:p>
    <w:p w:rsidR="0070144B" w:rsidRPr="0069384E" w:rsidRDefault="0070144B" w:rsidP="00B50CA4">
      <w:pPr>
        <w:pStyle w:val="aa"/>
        <w:numPr>
          <w:ilvl w:val="1"/>
          <w:numId w:val="12"/>
        </w:numPr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69384E">
        <w:rPr>
          <w:rStyle w:val="FontStyle11"/>
          <w:spacing w:val="-2"/>
          <w:sz w:val="26"/>
          <w:szCs w:val="26"/>
        </w:rPr>
        <w:t xml:space="preserve">Абзацы двадцать первый </w:t>
      </w:r>
      <w:r w:rsidR="00B50CA4" w:rsidRPr="0069384E">
        <w:rPr>
          <w:rStyle w:val="FontStyle11"/>
          <w:spacing w:val="-2"/>
          <w:sz w:val="26"/>
          <w:szCs w:val="26"/>
        </w:rPr>
        <w:t>–</w:t>
      </w:r>
      <w:r w:rsidRPr="0069384E">
        <w:rPr>
          <w:rStyle w:val="FontStyle11"/>
          <w:spacing w:val="-2"/>
          <w:sz w:val="26"/>
          <w:szCs w:val="26"/>
        </w:rPr>
        <w:t xml:space="preserve"> </w:t>
      </w:r>
      <w:r w:rsidR="00B50CA4" w:rsidRPr="0069384E">
        <w:rPr>
          <w:rStyle w:val="FontStyle11"/>
          <w:spacing w:val="-2"/>
          <w:sz w:val="26"/>
          <w:szCs w:val="26"/>
        </w:rPr>
        <w:t>тридцать второй считать соответственно абзацами двадцать третьим – тридцать четвертым.</w:t>
      </w:r>
    </w:p>
    <w:p w:rsidR="00ED19D5" w:rsidRPr="005719E7" w:rsidRDefault="00752D4B" w:rsidP="002B5387">
      <w:pPr>
        <w:pStyle w:val="aa"/>
        <w:numPr>
          <w:ilvl w:val="1"/>
          <w:numId w:val="12"/>
        </w:numPr>
        <w:tabs>
          <w:tab w:val="left" w:pos="851"/>
        </w:tabs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69384E">
        <w:rPr>
          <w:rStyle w:val="FontStyle11"/>
          <w:spacing w:val="-2"/>
          <w:sz w:val="26"/>
          <w:szCs w:val="26"/>
        </w:rPr>
        <w:t>Раздел 4 Регламента дополнить</w:t>
      </w:r>
      <w:r w:rsidR="00845759" w:rsidRPr="0069384E">
        <w:rPr>
          <w:rStyle w:val="FontStyle11"/>
          <w:spacing w:val="-2"/>
          <w:sz w:val="26"/>
          <w:szCs w:val="26"/>
        </w:rPr>
        <w:t xml:space="preserve"> </w:t>
      </w:r>
      <w:r w:rsidR="008A723F" w:rsidRPr="0069384E">
        <w:rPr>
          <w:rStyle w:val="FontStyle11"/>
          <w:spacing w:val="-2"/>
          <w:sz w:val="26"/>
          <w:szCs w:val="26"/>
        </w:rPr>
        <w:t xml:space="preserve">абзацами </w:t>
      </w:r>
      <w:r w:rsidR="00B50CA4" w:rsidRPr="0069384E">
        <w:rPr>
          <w:rStyle w:val="FontStyle11"/>
          <w:spacing w:val="-2"/>
          <w:sz w:val="26"/>
          <w:szCs w:val="26"/>
        </w:rPr>
        <w:t xml:space="preserve">одиннадцатым и </w:t>
      </w:r>
      <w:r w:rsidR="004833AA" w:rsidRPr="0069384E">
        <w:rPr>
          <w:rStyle w:val="FontStyle11"/>
          <w:spacing w:val="-2"/>
          <w:sz w:val="26"/>
          <w:szCs w:val="26"/>
        </w:rPr>
        <w:t>двенадцатым</w:t>
      </w:r>
      <w:r w:rsidR="008A723F" w:rsidRPr="0069384E">
        <w:rPr>
          <w:rStyle w:val="FontStyle11"/>
          <w:color w:val="FF0000"/>
          <w:spacing w:val="-2"/>
          <w:sz w:val="26"/>
          <w:szCs w:val="26"/>
        </w:rPr>
        <w:t xml:space="preserve"> </w:t>
      </w:r>
      <w:r w:rsidR="008A723F" w:rsidRPr="0069384E">
        <w:rPr>
          <w:rStyle w:val="FontStyle11"/>
          <w:spacing w:val="-2"/>
          <w:sz w:val="26"/>
          <w:szCs w:val="26"/>
        </w:rPr>
        <w:t>следующего содержания</w:t>
      </w:r>
      <w:r w:rsidR="00845759" w:rsidRPr="005719E7">
        <w:rPr>
          <w:rStyle w:val="FontStyle11"/>
          <w:spacing w:val="-2"/>
          <w:sz w:val="26"/>
          <w:szCs w:val="26"/>
        </w:rPr>
        <w:t>:</w:t>
      </w:r>
    </w:p>
    <w:p w:rsidR="00845759" w:rsidRPr="005719E7" w:rsidRDefault="002B5387" w:rsidP="002B5387">
      <w:pPr>
        <w:tabs>
          <w:tab w:val="left" w:pos="851"/>
        </w:tabs>
        <w:ind w:left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«</w:t>
      </w:r>
      <w:r w:rsidR="00845759" w:rsidRPr="005719E7">
        <w:rPr>
          <w:rStyle w:val="FontStyle11"/>
          <w:spacing w:val="-2"/>
          <w:sz w:val="26"/>
          <w:szCs w:val="26"/>
        </w:rPr>
        <w:t xml:space="preserve">- </w:t>
      </w:r>
      <w:r w:rsidR="00D47ADE" w:rsidRPr="005719E7">
        <w:rPr>
          <w:rStyle w:val="FontStyle11"/>
          <w:spacing w:val="-2"/>
          <w:sz w:val="26"/>
          <w:szCs w:val="26"/>
        </w:rPr>
        <w:t>система отопления</w:t>
      </w:r>
      <w:r w:rsidRPr="005719E7">
        <w:rPr>
          <w:rStyle w:val="FontStyle11"/>
          <w:spacing w:val="-2"/>
          <w:sz w:val="26"/>
          <w:szCs w:val="26"/>
        </w:rPr>
        <w:t xml:space="preserve"> с АИТП из стальных/медных труб</w:t>
      </w:r>
      <w:r w:rsidR="00AE2C34" w:rsidRPr="005719E7">
        <w:rPr>
          <w:rStyle w:val="FontStyle11"/>
          <w:spacing w:val="-2"/>
          <w:sz w:val="26"/>
          <w:szCs w:val="26"/>
        </w:rPr>
        <w:t>»</w:t>
      </w:r>
      <w:r w:rsidRPr="005719E7">
        <w:rPr>
          <w:rStyle w:val="FontStyle11"/>
          <w:spacing w:val="-2"/>
          <w:sz w:val="26"/>
          <w:szCs w:val="26"/>
        </w:rPr>
        <w:t>;</w:t>
      </w:r>
    </w:p>
    <w:p w:rsidR="002B5387" w:rsidRPr="005719E7" w:rsidRDefault="00AE2C34" w:rsidP="002B5387">
      <w:pPr>
        <w:tabs>
          <w:tab w:val="left" w:pos="851"/>
        </w:tabs>
        <w:ind w:left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«- узел водоподготовки бассейна</w:t>
      </w:r>
      <w:r w:rsidR="00C6465C" w:rsidRPr="005719E7">
        <w:rPr>
          <w:rStyle w:val="FontStyle11"/>
          <w:spacing w:val="-2"/>
          <w:sz w:val="26"/>
          <w:szCs w:val="26"/>
        </w:rPr>
        <w:t>»;</w:t>
      </w:r>
    </w:p>
    <w:p w:rsidR="009F3744" w:rsidRPr="005719E7" w:rsidRDefault="009F3744" w:rsidP="009F3744">
      <w:pPr>
        <w:pStyle w:val="aa"/>
        <w:numPr>
          <w:ilvl w:val="1"/>
          <w:numId w:val="12"/>
        </w:numPr>
        <w:ind w:hanging="83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Абзац одиннадцатый раздела 5 Регламента исключить.</w:t>
      </w:r>
    </w:p>
    <w:p w:rsidR="007C7944" w:rsidRPr="005719E7" w:rsidRDefault="00284679" w:rsidP="00C6465C">
      <w:pPr>
        <w:pStyle w:val="aa"/>
        <w:numPr>
          <w:ilvl w:val="1"/>
          <w:numId w:val="12"/>
        </w:numPr>
        <w:tabs>
          <w:tab w:val="left" w:pos="851"/>
        </w:tabs>
        <w:ind w:left="0" w:firstLine="709"/>
        <w:jc w:val="both"/>
        <w:rPr>
          <w:rStyle w:val="FontStyle11"/>
          <w:spacing w:val="-2"/>
          <w:sz w:val="26"/>
          <w:szCs w:val="26"/>
        </w:rPr>
      </w:pPr>
      <w:r>
        <w:rPr>
          <w:rStyle w:val="FontStyle11"/>
          <w:spacing w:val="-2"/>
          <w:sz w:val="26"/>
          <w:szCs w:val="26"/>
        </w:rPr>
        <w:t>Пункт 7.2</w:t>
      </w:r>
      <w:r w:rsidR="006D3DCE" w:rsidRPr="005719E7">
        <w:rPr>
          <w:rStyle w:val="FontStyle11"/>
          <w:spacing w:val="-2"/>
          <w:sz w:val="26"/>
          <w:szCs w:val="26"/>
        </w:rPr>
        <w:t xml:space="preserve"> </w:t>
      </w:r>
      <w:r w:rsidR="00296D70" w:rsidRPr="005719E7">
        <w:rPr>
          <w:rStyle w:val="FontStyle11"/>
          <w:spacing w:val="-2"/>
          <w:sz w:val="26"/>
          <w:szCs w:val="26"/>
        </w:rPr>
        <w:t>Регламент</w:t>
      </w:r>
      <w:r w:rsidR="007C7944" w:rsidRPr="005719E7">
        <w:rPr>
          <w:rStyle w:val="FontStyle11"/>
          <w:spacing w:val="-2"/>
          <w:sz w:val="26"/>
          <w:szCs w:val="26"/>
        </w:rPr>
        <w:t>а</w:t>
      </w:r>
      <w:r w:rsidR="00296D70" w:rsidRPr="005719E7">
        <w:rPr>
          <w:rStyle w:val="FontStyle11"/>
          <w:spacing w:val="-2"/>
          <w:sz w:val="26"/>
          <w:szCs w:val="26"/>
        </w:rPr>
        <w:t xml:space="preserve"> </w:t>
      </w:r>
      <w:r w:rsidR="006D3DCE" w:rsidRPr="005719E7">
        <w:rPr>
          <w:rStyle w:val="FontStyle11"/>
          <w:spacing w:val="-2"/>
          <w:sz w:val="26"/>
          <w:szCs w:val="26"/>
        </w:rPr>
        <w:t>и</w:t>
      </w:r>
      <w:r w:rsidR="00532AC6" w:rsidRPr="005719E7">
        <w:rPr>
          <w:rStyle w:val="FontStyle11"/>
          <w:spacing w:val="-2"/>
          <w:sz w:val="26"/>
          <w:szCs w:val="26"/>
        </w:rPr>
        <w:t>зложи</w:t>
      </w:r>
      <w:r w:rsidR="006D3DCE" w:rsidRPr="005719E7">
        <w:rPr>
          <w:rStyle w:val="FontStyle11"/>
          <w:spacing w:val="-2"/>
          <w:sz w:val="26"/>
          <w:szCs w:val="26"/>
        </w:rPr>
        <w:t xml:space="preserve">ть в </w:t>
      </w:r>
      <w:r w:rsidR="00C90255" w:rsidRPr="005719E7">
        <w:rPr>
          <w:rStyle w:val="FontStyle11"/>
          <w:spacing w:val="-2"/>
          <w:sz w:val="26"/>
          <w:szCs w:val="26"/>
        </w:rPr>
        <w:t>следующей редакции</w:t>
      </w:r>
      <w:r w:rsidR="007C7944" w:rsidRPr="005719E7">
        <w:rPr>
          <w:rStyle w:val="FontStyle11"/>
          <w:spacing w:val="-2"/>
          <w:sz w:val="26"/>
          <w:szCs w:val="26"/>
        </w:rPr>
        <w:t>:</w:t>
      </w:r>
    </w:p>
    <w:p w:rsidR="00EF37F9" w:rsidRPr="005719E7" w:rsidRDefault="00650384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«</w:t>
      </w:r>
      <w:r w:rsidR="00EF37F9" w:rsidRPr="005719E7">
        <w:rPr>
          <w:rFonts w:ascii="Times New Roman" w:hAnsi="Times New Roman" w:cs="Times New Roman"/>
          <w:sz w:val="26"/>
          <w:szCs w:val="26"/>
        </w:rPr>
        <w:t>7.2.1. Визуальный осмотр технического состояния трубопроводов, запорной и регулирующей арматуры, отопительных приборов, стояков и разводок, приборов КИП (еженедельно).</w:t>
      </w:r>
    </w:p>
    <w:p w:rsidR="00EF37F9" w:rsidRPr="005719E7" w:rsidRDefault="00EF37F9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7.2.2. Контроль параметров теплоносителя в тепловом пункте, проверка температуры колец отопления, теплоснабжения вентиляции и ГВС на наличие шунтов, проверка отопительных приборов на прогрев (еженедельно).</w:t>
      </w:r>
    </w:p>
    <w:p w:rsidR="00EF37F9" w:rsidRPr="005719E7" w:rsidRDefault="00EF37F9" w:rsidP="00E929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7.2.3. Удаление воздуха из системы и отопительных приборов (еженедельно).</w:t>
      </w:r>
    </w:p>
    <w:p w:rsidR="00EF37F9" w:rsidRPr="005719E7" w:rsidRDefault="00EF37F9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 xml:space="preserve">7.2.4. Регулировка колец отопления в тепловом пункте, в соответствии с </w:t>
      </w:r>
      <w:r w:rsidRPr="005719E7">
        <w:rPr>
          <w:rFonts w:ascii="Times New Roman" w:hAnsi="Times New Roman" w:cs="Times New Roman"/>
          <w:sz w:val="26"/>
          <w:szCs w:val="26"/>
        </w:rPr>
        <w:lastRenderedPageBreak/>
        <w:t>требуемыми параметрами (2 раза в год).</w:t>
      </w:r>
    </w:p>
    <w:p w:rsidR="00A47BF4" w:rsidRPr="005719E7" w:rsidRDefault="00EF37F9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 xml:space="preserve">7.2.5. </w:t>
      </w:r>
      <w:r w:rsidR="00A47BF4" w:rsidRPr="005719E7">
        <w:rPr>
          <w:rFonts w:ascii="Times New Roman" w:hAnsi="Times New Roman" w:cs="Times New Roman"/>
          <w:sz w:val="26"/>
          <w:szCs w:val="26"/>
        </w:rPr>
        <w:t>Замена манометров и термометров - 1 раз в год (до 100% от установленных).</w:t>
      </w:r>
    </w:p>
    <w:p w:rsidR="00EF37F9" w:rsidRPr="005719E7" w:rsidRDefault="00EF37F9" w:rsidP="00E929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7.2.</w:t>
      </w:r>
      <w:r w:rsidR="00A47BF4" w:rsidRPr="005719E7">
        <w:rPr>
          <w:sz w:val="26"/>
          <w:szCs w:val="26"/>
        </w:rPr>
        <w:t>6</w:t>
      </w:r>
      <w:r w:rsidRPr="005719E7">
        <w:rPr>
          <w:sz w:val="26"/>
          <w:szCs w:val="26"/>
        </w:rPr>
        <w:t>. Промывка теплообменного оборудования химическими реагентами (2 раза в год).</w:t>
      </w:r>
    </w:p>
    <w:p w:rsidR="00EF37F9" w:rsidRPr="005719E7" w:rsidRDefault="00EF37F9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7.2.</w:t>
      </w:r>
      <w:r w:rsidR="00A47BF4" w:rsidRPr="005719E7">
        <w:rPr>
          <w:rFonts w:ascii="Times New Roman" w:hAnsi="Times New Roman" w:cs="Times New Roman"/>
          <w:sz w:val="26"/>
          <w:szCs w:val="26"/>
        </w:rPr>
        <w:t>7</w:t>
      </w:r>
      <w:r w:rsidRPr="005719E7">
        <w:rPr>
          <w:rFonts w:ascii="Times New Roman" w:hAnsi="Times New Roman" w:cs="Times New Roman"/>
          <w:sz w:val="26"/>
          <w:szCs w:val="26"/>
        </w:rPr>
        <w:t>. Ремонт запорной арматуры со снятием и установкой (до 10% от установленных).</w:t>
      </w:r>
    </w:p>
    <w:p w:rsidR="00EF37F9" w:rsidRPr="005719E7" w:rsidRDefault="00EF37F9" w:rsidP="00EF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7.2.</w:t>
      </w:r>
      <w:r w:rsidR="00A47BF4" w:rsidRPr="005719E7">
        <w:rPr>
          <w:rFonts w:ascii="Times New Roman" w:hAnsi="Times New Roman" w:cs="Times New Roman"/>
          <w:sz w:val="26"/>
          <w:szCs w:val="26"/>
        </w:rPr>
        <w:t>8</w:t>
      </w:r>
      <w:r w:rsidRPr="005719E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719E7">
        <w:rPr>
          <w:rFonts w:ascii="Times New Roman" w:hAnsi="Times New Roman" w:cs="Times New Roman"/>
          <w:sz w:val="26"/>
          <w:szCs w:val="26"/>
        </w:rPr>
        <w:t>Подпитывание</w:t>
      </w:r>
      <w:proofErr w:type="spellEnd"/>
      <w:r w:rsidRPr="005719E7">
        <w:rPr>
          <w:rFonts w:ascii="Times New Roman" w:hAnsi="Times New Roman" w:cs="Times New Roman"/>
          <w:sz w:val="26"/>
          <w:szCs w:val="26"/>
        </w:rPr>
        <w:t xml:space="preserve"> системы отопления и теплоснабжения приточных установок теплоносителем (10 % от объема системы).</w:t>
      </w:r>
    </w:p>
    <w:p w:rsidR="00EF37F9" w:rsidRPr="005719E7" w:rsidRDefault="00EF37F9" w:rsidP="00E929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7.2.</w:t>
      </w:r>
      <w:r w:rsidR="00A47BF4" w:rsidRPr="005719E7">
        <w:rPr>
          <w:sz w:val="26"/>
          <w:szCs w:val="26"/>
        </w:rPr>
        <w:t>9</w:t>
      </w:r>
      <w:r w:rsidRPr="005719E7">
        <w:rPr>
          <w:sz w:val="26"/>
          <w:szCs w:val="26"/>
        </w:rPr>
        <w:t>. Промывка сетчатых фильтров (9 раз в год).</w:t>
      </w:r>
      <w:r w:rsidR="00650384" w:rsidRPr="005719E7">
        <w:rPr>
          <w:sz w:val="26"/>
          <w:szCs w:val="26"/>
        </w:rPr>
        <w:t>».</w:t>
      </w:r>
    </w:p>
    <w:p w:rsidR="00D4527A" w:rsidRPr="00D4527A" w:rsidRDefault="00650384" w:rsidP="00E00F8B">
      <w:pPr>
        <w:pStyle w:val="aa"/>
        <w:numPr>
          <w:ilvl w:val="1"/>
          <w:numId w:val="12"/>
        </w:numPr>
        <w:ind w:left="0" w:firstLine="709"/>
        <w:jc w:val="both"/>
        <w:rPr>
          <w:rStyle w:val="FontStyle11"/>
          <w:sz w:val="26"/>
          <w:szCs w:val="26"/>
          <w:shd w:val="clear" w:color="auto" w:fill="FFFFFF"/>
        </w:rPr>
      </w:pPr>
      <w:r w:rsidRPr="005719E7">
        <w:rPr>
          <w:rStyle w:val="FontStyle11"/>
          <w:spacing w:val="-2"/>
          <w:sz w:val="26"/>
          <w:szCs w:val="26"/>
        </w:rPr>
        <w:t xml:space="preserve">Регламент дополнить </w:t>
      </w:r>
      <w:r w:rsidR="002060C5" w:rsidRPr="005719E7">
        <w:rPr>
          <w:rStyle w:val="FontStyle11"/>
          <w:spacing w:val="-2"/>
          <w:sz w:val="26"/>
          <w:szCs w:val="26"/>
        </w:rPr>
        <w:t>новым</w:t>
      </w:r>
      <w:r w:rsidR="009E4749" w:rsidRPr="005719E7">
        <w:rPr>
          <w:rStyle w:val="FontStyle11"/>
          <w:spacing w:val="-2"/>
          <w:sz w:val="26"/>
          <w:szCs w:val="26"/>
        </w:rPr>
        <w:t>и</w:t>
      </w:r>
      <w:r w:rsidR="002060C5" w:rsidRPr="005719E7">
        <w:rPr>
          <w:rStyle w:val="FontStyle11"/>
          <w:color w:val="FF0000"/>
          <w:spacing w:val="-2"/>
          <w:sz w:val="26"/>
          <w:szCs w:val="26"/>
        </w:rPr>
        <w:t xml:space="preserve"> </w:t>
      </w:r>
      <w:r w:rsidR="00284679">
        <w:rPr>
          <w:rStyle w:val="FontStyle11"/>
          <w:spacing w:val="-2"/>
          <w:sz w:val="26"/>
          <w:szCs w:val="26"/>
        </w:rPr>
        <w:t>пунктами</w:t>
      </w:r>
      <w:r w:rsidR="00B3472D" w:rsidRPr="005719E7">
        <w:rPr>
          <w:rStyle w:val="FontStyle11"/>
          <w:spacing w:val="-2"/>
          <w:sz w:val="26"/>
          <w:szCs w:val="26"/>
        </w:rPr>
        <w:t xml:space="preserve"> 7.</w:t>
      </w:r>
      <w:r w:rsidR="00284679">
        <w:rPr>
          <w:rStyle w:val="FontStyle11"/>
          <w:spacing w:val="-2"/>
          <w:sz w:val="26"/>
          <w:szCs w:val="26"/>
        </w:rPr>
        <w:t>2</w:t>
      </w:r>
      <w:r w:rsidR="006D17A9">
        <w:rPr>
          <w:rStyle w:val="FontStyle11"/>
          <w:spacing w:val="-2"/>
          <w:sz w:val="26"/>
          <w:szCs w:val="26"/>
          <w:vertAlign w:val="superscript"/>
        </w:rPr>
        <w:t>1</w:t>
      </w:r>
      <w:r w:rsidR="006D17A9">
        <w:rPr>
          <w:rStyle w:val="FontStyle11"/>
          <w:spacing w:val="-2"/>
          <w:sz w:val="26"/>
          <w:szCs w:val="26"/>
        </w:rPr>
        <w:t xml:space="preserve"> </w:t>
      </w:r>
      <w:r w:rsidR="00E00F8B">
        <w:rPr>
          <w:rStyle w:val="FontStyle11"/>
          <w:spacing w:val="-2"/>
          <w:sz w:val="26"/>
          <w:szCs w:val="26"/>
        </w:rPr>
        <w:t xml:space="preserve">– </w:t>
      </w:r>
      <w:r w:rsidR="006D17A9">
        <w:rPr>
          <w:rStyle w:val="FontStyle11"/>
          <w:spacing w:val="-2"/>
          <w:sz w:val="26"/>
          <w:szCs w:val="26"/>
        </w:rPr>
        <w:t>7.2</w:t>
      </w:r>
      <w:r w:rsidR="006D17A9">
        <w:rPr>
          <w:rStyle w:val="FontStyle11"/>
          <w:spacing w:val="-2"/>
          <w:sz w:val="26"/>
          <w:szCs w:val="26"/>
          <w:vertAlign w:val="superscript"/>
        </w:rPr>
        <w:t>3</w:t>
      </w:r>
      <w:r w:rsidR="002060C5" w:rsidRPr="005719E7">
        <w:rPr>
          <w:rStyle w:val="FontStyle11"/>
          <w:spacing w:val="-2"/>
          <w:sz w:val="26"/>
          <w:szCs w:val="26"/>
        </w:rPr>
        <w:t xml:space="preserve"> </w:t>
      </w:r>
      <w:r w:rsidRPr="005719E7">
        <w:rPr>
          <w:rStyle w:val="FontStyle11"/>
          <w:spacing w:val="-2"/>
          <w:sz w:val="26"/>
          <w:szCs w:val="26"/>
        </w:rPr>
        <w:t>следующего содержания:</w:t>
      </w:r>
    </w:p>
    <w:p w:rsidR="00E92949" w:rsidRPr="00D4527A" w:rsidRDefault="00B3472D" w:rsidP="00E00F8B">
      <w:pPr>
        <w:jc w:val="center"/>
        <w:rPr>
          <w:sz w:val="26"/>
          <w:szCs w:val="26"/>
          <w:shd w:val="clear" w:color="auto" w:fill="FFFFFF"/>
        </w:rPr>
      </w:pPr>
      <w:r w:rsidRPr="00D4527A">
        <w:rPr>
          <w:sz w:val="26"/>
          <w:szCs w:val="26"/>
        </w:rPr>
        <w:t>«7.</w:t>
      </w:r>
      <w:r w:rsidR="006D17A9">
        <w:rPr>
          <w:sz w:val="26"/>
          <w:szCs w:val="26"/>
        </w:rPr>
        <w:t>2</w:t>
      </w:r>
      <w:r w:rsidRPr="00D4527A">
        <w:rPr>
          <w:sz w:val="26"/>
          <w:szCs w:val="26"/>
        </w:rPr>
        <w:t>.</w:t>
      </w:r>
      <w:r w:rsidR="006D17A9">
        <w:rPr>
          <w:sz w:val="26"/>
          <w:szCs w:val="26"/>
          <w:vertAlign w:val="superscript"/>
        </w:rPr>
        <w:t>1</w:t>
      </w:r>
      <w:r w:rsidRPr="00D4527A">
        <w:rPr>
          <w:sz w:val="26"/>
          <w:szCs w:val="26"/>
        </w:rPr>
        <w:t xml:space="preserve"> </w:t>
      </w:r>
      <w:r w:rsidR="00724627" w:rsidRPr="00D4527A">
        <w:rPr>
          <w:sz w:val="26"/>
          <w:szCs w:val="26"/>
        </w:rPr>
        <w:t>Система отопления с АИТП из стальных/медных труб.</w:t>
      </w:r>
    </w:p>
    <w:p w:rsidR="00E92949" w:rsidRPr="005719E7" w:rsidRDefault="00E92949" w:rsidP="00B15E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</w:t>
      </w:r>
      <w:r w:rsidR="006D17A9">
        <w:rPr>
          <w:rFonts w:ascii="Times New Roman" w:hAnsi="Times New Roman" w:cs="Times New Roman"/>
          <w:sz w:val="26"/>
          <w:szCs w:val="26"/>
        </w:rPr>
        <w:t>2</w:t>
      </w:r>
      <w:r w:rsidR="00E00F8B" w:rsidRPr="00E00F8B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A95DB0">
        <w:rPr>
          <w:rFonts w:ascii="Times New Roman" w:hAnsi="Times New Roman" w:cs="Times New Roman"/>
          <w:sz w:val="26"/>
          <w:szCs w:val="26"/>
        </w:rPr>
        <w:t>.</w:t>
      </w:r>
      <w:r w:rsidRPr="005719E7">
        <w:rPr>
          <w:rFonts w:ascii="Times New Roman" w:hAnsi="Times New Roman" w:cs="Times New Roman"/>
          <w:sz w:val="26"/>
          <w:szCs w:val="26"/>
        </w:rPr>
        <w:t>1. Осмотр щита управления теплового пункта (еженедельно).</w:t>
      </w:r>
    </w:p>
    <w:p w:rsidR="00E92949" w:rsidRPr="005719E7" w:rsidRDefault="00E92949" w:rsidP="00B15E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</w:t>
      </w:r>
      <w:r w:rsidR="006D17A9">
        <w:rPr>
          <w:rFonts w:ascii="Times New Roman" w:hAnsi="Times New Roman" w:cs="Times New Roman"/>
          <w:sz w:val="26"/>
          <w:szCs w:val="26"/>
        </w:rPr>
        <w:t>2</w:t>
      </w:r>
      <w:r w:rsidR="00E00F8B">
        <w:rPr>
          <w:rFonts w:ascii="Times New Roman" w:hAnsi="Times New Roman" w:cs="Times New Roman"/>
          <w:sz w:val="24"/>
          <w:szCs w:val="26"/>
          <w:vertAlign w:val="superscript"/>
        </w:rPr>
        <w:t>1</w:t>
      </w:r>
      <w:r w:rsidR="00A95DB0" w:rsidRPr="00A95DB0">
        <w:rPr>
          <w:rFonts w:ascii="Times New Roman" w:hAnsi="Times New Roman" w:cs="Times New Roman"/>
          <w:sz w:val="24"/>
          <w:szCs w:val="26"/>
        </w:rPr>
        <w:t>.</w:t>
      </w:r>
      <w:r w:rsidRPr="005719E7">
        <w:rPr>
          <w:rFonts w:ascii="Times New Roman" w:hAnsi="Times New Roman" w:cs="Times New Roman"/>
          <w:sz w:val="26"/>
          <w:szCs w:val="26"/>
        </w:rPr>
        <w:t>2. Ревизия балансировочных клапанов (1 раз в год).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3. Доливка масла в гильзы погружного датчика температуры (1 раз в год).</w:t>
      </w:r>
    </w:p>
    <w:p w:rsidR="00E92949" w:rsidRPr="005719E7" w:rsidRDefault="00E92949" w:rsidP="00B15EC8">
      <w:pPr>
        <w:pStyle w:val="aa"/>
        <w:ind w:left="0"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 xml:space="preserve">4. Ревизия оборудования щита управления теплового пункта (1 раз в год). </w:t>
      </w:r>
    </w:p>
    <w:p w:rsidR="00E92949" w:rsidRPr="005719E7" w:rsidRDefault="00E92949" w:rsidP="00133AA2">
      <w:pPr>
        <w:pStyle w:val="aa"/>
        <w:ind w:left="0" w:firstLine="709"/>
        <w:rPr>
          <w:sz w:val="26"/>
          <w:szCs w:val="26"/>
        </w:rPr>
      </w:pPr>
      <w:r w:rsidRPr="005719E7">
        <w:rPr>
          <w:sz w:val="26"/>
          <w:szCs w:val="26"/>
        </w:rPr>
        <w:t>Насосное оборудование: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2060C5" w:rsidRPr="005719E7">
        <w:rPr>
          <w:sz w:val="26"/>
          <w:szCs w:val="26"/>
        </w:rPr>
        <w:t>5</w:t>
      </w:r>
      <w:r w:rsidRPr="005719E7">
        <w:rPr>
          <w:sz w:val="26"/>
          <w:szCs w:val="26"/>
        </w:rPr>
        <w:t>. Визуальный осмотр. Проверка на наличие постороннего шума и вибрации (1 раз в неделю).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2060C5" w:rsidRPr="005719E7">
        <w:rPr>
          <w:sz w:val="26"/>
          <w:szCs w:val="26"/>
        </w:rPr>
        <w:t>6</w:t>
      </w:r>
      <w:r w:rsidRPr="005719E7">
        <w:rPr>
          <w:sz w:val="26"/>
          <w:szCs w:val="26"/>
        </w:rPr>
        <w:t>. Внешняя очистка корпуса циркуляционного насоса (2 раза в год).</w:t>
      </w:r>
    </w:p>
    <w:p w:rsidR="00133AA2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7</w:t>
      </w:r>
      <w:r w:rsidRPr="005719E7">
        <w:rPr>
          <w:sz w:val="26"/>
          <w:szCs w:val="26"/>
        </w:rPr>
        <w:t>. Регулировка производительности циркуляционного насоса (1 раз в квартал).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8</w:t>
      </w:r>
      <w:r w:rsidRPr="005719E7">
        <w:rPr>
          <w:sz w:val="26"/>
          <w:szCs w:val="26"/>
        </w:rPr>
        <w:t>. Проверка потребляемого тока насосного оборудования и определение состояния обмоток двигателя (1 раз в год).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9</w:t>
      </w:r>
      <w:r w:rsidRPr="005719E7">
        <w:rPr>
          <w:sz w:val="26"/>
          <w:szCs w:val="26"/>
        </w:rPr>
        <w:t>. Проверка рабочих гидравлических параметров и напора насоса при нулевой подаче (1 раз в месяц).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10</w:t>
      </w:r>
      <w:r w:rsidRPr="005719E7">
        <w:rPr>
          <w:sz w:val="26"/>
          <w:szCs w:val="26"/>
        </w:rPr>
        <w:t>. Проверка на наличие ошибок в системе управления. Осмотр модуля насосного оборудования для обнаружения видимых повреждений прибора, следов попадания влаги и окисление (1 раз в квартал).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1</w:t>
      </w:r>
      <w:r w:rsidRPr="005719E7">
        <w:rPr>
          <w:sz w:val="26"/>
          <w:szCs w:val="26"/>
        </w:rPr>
        <w:t xml:space="preserve">. Проверка затяжки клемм проводов в клеммах модуля или </w:t>
      </w:r>
      <w:proofErr w:type="spellStart"/>
      <w:r w:rsidRPr="005719E7">
        <w:rPr>
          <w:sz w:val="26"/>
          <w:szCs w:val="26"/>
        </w:rPr>
        <w:t>клеммной</w:t>
      </w:r>
      <w:proofErr w:type="spellEnd"/>
      <w:r w:rsidRPr="005719E7">
        <w:rPr>
          <w:sz w:val="26"/>
          <w:szCs w:val="26"/>
        </w:rPr>
        <w:t xml:space="preserve"> коробке электродвигателя, а также состояния этих клемм (1 раз в месяц).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2</w:t>
      </w:r>
      <w:r w:rsidRPr="005719E7">
        <w:rPr>
          <w:sz w:val="26"/>
          <w:szCs w:val="26"/>
        </w:rPr>
        <w:t>. Проверка на свободное вращение вала ротора электродвигателя во избежание «закисания» деталей гидравлической части (1 раз в год в летний период).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3</w:t>
      </w:r>
      <w:r w:rsidRPr="005719E7">
        <w:rPr>
          <w:sz w:val="26"/>
          <w:szCs w:val="26"/>
        </w:rPr>
        <w:t>. Замена вышедшего из строя торцевого уплотнения вала ротора электродвигателя насоса с сухим ротором</w:t>
      </w:r>
      <w:r w:rsidR="00D74E04" w:rsidRPr="005719E7">
        <w:rPr>
          <w:sz w:val="26"/>
          <w:szCs w:val="26"/>
        </w:rPr>
        <w:t xml:space="preserve"> (деталь Заказчика)</w:t>
      </w:r>
      <w:r w:rsidR="0003710D" w:rsidRPr="005719E7">
        <w:rPr>
          <w:sz w:val="26"/>
          <w:szCs w:val="26"/>
        </w:rPr>
        <w:t>.</w:t>
      </w:r>
    </w:p>
    <w:p w:rsidR="00E92949" w:rsidRPr="005719E7" w:rsidRDefault="00E92949" w:rsidP="00B15EC8">
      <w:pPr>
        <w:ind w:firstLine="709"/>
        <w:jc w:val="both"/>
        <w:rPr>
          <w:color w:val="FF0000"/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4</w:t>
      </w:r>
      <w:r w:rsidRPr="005719E7">
        <w:rPr>
          <w:sz w:val="26"/>
          <w:szCs w:val="26"/>
        </w:rPr>
        <w:t>. Замена вышедшего из строя обменного ротора с рабочим колесом электродвигателя насоса с мокрым ротором</w:t>
      </w:r>
      <w:r w:rsidR="00D74E04" w:rsidRPr="005719E7">
        <w:rPr>
          <w:sz w:val="26"/>
          <w:szCs w:val="26"/>
        </w:rPr>
        <w:t xml:space="preserve"> (деталь Заказчика)</w:t>
      </w:r>
      <w:r w:rsidR="0003710D" w:rsidRPr="005719E7">
        <w:rPr>
          <w:color w:val="FF0000"/>
          <w:sz w:val="26"/>
          <w:szCs w:val="26"/>
        </w:rPr>
        <w:t>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5</w:t>
      </w:r>
      <w:r w:rsidRPr="005719E7">
        <w:rPr>
          <w:sz w:val="26"/>
          <w:szCs w:val="26"/>
        </w:rPr>
        <w:t>. Ремонт с заменой подшипников (2 шт.) насоса с сухим ротором</w:t>
      </w:r>
      <w:r w:rsidR="00D74E04" w:rsidRPr="005719E7">
        <w:rPr>
          <w:sz w:val="26"/>
          <w:szCs w:val="26"/>
        </w:rPr>
        <w:t xml:space="preserve"> (деталь Заказчика)</w:t>
      </w:r>
      <w:r w:rsidRPr="005719E7">
        <w:rPr>
          <w:sz w:val="26"/>
          <w:szCs w:val="26"/>
        </w:rPr>
        <w:t>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1</w:t>
      </w:r>
      <w:r w:rsidR="0003710D" w:rsidRPr="005719E7">
        <w:rPr>
          <w:sz w:val="26"/>
          <w:szCs w:val="26"/>
        </w:rPr>
        <w:t>6</w:t>
      </w:r>
      <w:r w:rsidRPr="005719E7">
        <w:rPr>
          <w:sz w:val="26"/>
          <w:szCs w:val="26"/>
        </w:rPr>
        <w:t>. Замена неисправного насосного оборудования</w:t>
      </w:r>
      <w:r w:rsidR="00D74E04" w:rsidRPr="005719E7">
        <w:rPr>
          <w:sz w:val="26"/>
          <w:szCs w:val="26"/>
        </w:rPr>
        <w:t xml:space="preserve"> (оборудование Заказчика)</w:t>
      </w:r>
      <w:r w:rsidR="0003710D" w:rsidRPr="005719E7">
        <w:rPr>
          <w:color w:val="FF0000"/>
          <w:sz w:val="26"/>
          <w:szCs w:val="26"/>
        </w:rPr>
        <w:t>.</w:t>
      </w:r>
    </w:p>
    <w:p w:rsidR="00E92949" w:rsidRPr="005719E7" w:rsidRDefault="00E92949" w:rsidP="00B15EC8">
      <w:pPr>
        <w:pStyle w:val="aa"/>
        <w:tabs>
          <w:tab w:val="left" w:pos="851"/>
        </w:tabs>
        <w:ind w:left="0" w:firstLine="709"/>
        <w:rPr>
          <w:sz w:val="26"/>
          <w:szCs w:val="26"/>
        </w:rPr>
      </w:pPr>
      <w:r w:rsidRPr="005719E7">
        <w:rPr>
          <w:sz w:val="26"/>
          <w:szCs w:val="26"/>
        </w:rPr>
        <w:t>Регуляторы и контроллеры температуры:</w:t>
      </w:r>
    </w:p>
    <w:p w:rsidR="00E92949" w:rsidRPr="005719E7" w:rsidRDefault="00E92949" w:rsidP="00B15E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</w:t>
      </w:r>
      <w:r w:rsidR="006D17A9">
        <w:rPr>
          <w:rFonts w:ascii="Times New Roman" w:hAnsi="Times New Roman" w:cs="Times New Roman"/>
          <w:sz w:val="26"/>
          <w:szCs w:val="26"/>
        </w:rPr>
        <w:t>2</w:t>
      </w:r>
      <w:r w:rsidR="00E00F8B" w:rsidRPr="00E00F8B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A95DB0" w:rsidRPr="00A95DB0">
        <w:rPr>
          <w:rFonts w:ascii="Times New Roman" w:hAnsi="Times New Roman" w:cs="Times New Roman"/>
          <w:sz w:val="26"/>
          <w:szCs w:val="26"/>
        </w:rPr>
        <w:t>.</w:t>
      </w:r>
      <w:r w:rsidRPr="005719E7">
        <w:rPr>
          <w:rFonts w:ascii="Times New Roman" w:hAnsi="Times New Roman" w:cs="Times New Roman"/>
          <w:sz w:val="26"/>
          <w:szCs w:val="26"/>
        </w:rPr>
        <w:t>1</w:t>
      </w:r>
      <w:r w:rsidR="0003710D" w:rsidRPr="005719E7">
        <w:rPr>
          <w:rFonts w:ascii="Times New Roman" w:hAnsi="Times New Roman" w:cs="Times New Roman"/>
          <w:sz w:val="26"/>
          <w:szCs w:val="26"/>
        </w:rPr>
        <w:t>7</w:t>
      </w:r>
      <w:r w:rsidRPr="005719E7">
        <w:rPr>
          <w:rFonts w:ascii="Times New Roman" w:hAnsi="Times New Roman" w:cs="Times New Roman"/>
          <w:sz w:val="26"/>
          <w:szCs w:val="26"/>
        </w:rPr>
        <w:t xml:space="preserve">. Проверка правильности </w:t>
      </w:r>
      <w:proofErr w:type="spellStart"/>
      <w:r w:rsidRPr="005719E7">
        <w:rPr>
          <w:rFonts w:ascii="Times New Roman" w:hAnsi="Times New Roman" w:cs="Times New Roman"/>
          <w:sz w:val="26"/>
          <w:szCs w:val="26"/>
        </w:rPr>
        <w:t>уставок</w:t>
      </w:r>
      <w:proofErr w:type="spellEnd"/>
      <w:r w:rsidRPr="005719E7">
        <w:rPr>
          <w:rFonts w:ascii="Times New Roman" w:hAnsi="Times New Roman" w:cs="Times New Roman"/>
          <w:sz w:val="26"/>
          <w:szCs w:val="26"/>
        </w:rPr>
        <w:t xml:space="preserve"> и начальных параметров, при необходимости их корректировка (1 раз в квартал).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 w:rsidRP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18</w:t>
      </w:r>
      <w:r w:rsidRPr="005719E7">
        <w:rPr>
          <w:sz w:val="26"/>
          <w:szCs w:val="26"/>
        </w:rPr>
        <w:t>. Очистка приборов от пыли и грязи, при необходимости со снятием и установкой их на место (1 раз в квартал).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19</w:t>
      </w:r>
      <w:r w:rsidRPr="005719E7">
        <w:rPr>
          <w:sz w:val="26"/>
          <w:szCs w:val="26"/>
        </w:rPr>
        <w:t xml:space="preserve">. Проверка затяжки клемм проводов в клеммах модуля или </w:t>
      </w:r>
      <w:proofErr w:type="spellStart"/>
      <w:r w:rsidRPr="005719E7">
        <w:rPr>
          <w:sz w:val="26"/>
          <w:szCs w:val="26"/>
        </w:rPr>
        <w:t>клеммной</w:t>
      </w:r>
      <w:proofErr w:type="spellEnd"/>
      <w:r w:rsidRPr="005719E7">
        <w:rPr>
          <w:sz w:val="26"/>
          <w:szCs w:val="26"/>
        </w:rPr>
        <w:t xml:space="preserve"> коробке прибора, а также состояние этих клемм (1 раз в квартал).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lastRenderedPageBreak/>
        <w:t>7.</w:t>
      </w:r>
      <w:r w:rsidR="006D17A9">
        <w:rPr>
          <w:sz w:val="26"/>
          <w:szCs w:val="26"/>
        </w:rPr>
        <w:t>2</w:t>
      </w:r>
      <w:r w:rsidR="00E00F8B" w:rsidRP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20</w:t>
      </w:r>
      <w:r w:rsidRPr="005719E7">
        <w:rPr>
          <w:sz w:val="26"/>
          <w:szCs w:val="26"/>
        </w:rPr>
        <w:t>. Проверка связи датчиков и исполнительных механизмов с контроллером (2 раза в год).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color w:val="FF0000"/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 w:rsidRP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2</w:t>
      </w:r>
      <w:r w:rsidR="0003710D" w:rsidRPr="005719E7">
        <w:rPr>
          <w:sz w:val="26"/>
          <w:szCs w:val="26"/>
        </w:rPr>
        <w:t>1</w:t>
      </w:r>
      <w:r w:rsidRPr="005719E7">
        <w:rPr>
          <w:sz w:val="26"/>
          <w:szCs w:val="26"/>
        </w:rPr>
        <w:t>. Замена неисправных датчиков температуры наружного воздуха</w:t>
      </w:r>
      <w:r w:rsidR="00D74E04" w:rsidRPr="005719E7">
        <w:rPr>
          <w:sz w:val="26"/>
          <w:szCs w:val="26"/>
        </w:rPr>
        <w:t xml:space="preserve"> (оборудование Заказчика)</w:t>
      </w:r>
      <w:r w:rsidR="0003710D" w:rsidRPr="005719E7">
        <w:rPr>
          <w:sz w:val="26"/>
          <w:szCs w:val="26"/>
        </w:rPr>
        <w:t>.</w:t>
      </w:r>
      <w:r w:rsidRPr="005719E7">
        <w:rPr>
          <w:color w:val="FF0000"/>
          <w:sz w:val="26"/>
          <w:szCs w:val="26"/>
        </w:rPr>
        <w:t xml:space="preserve"> 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 w:rsidRP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2</w:t>
      </w:r>
      <w:r w:rsidR="0003710D" w:rsidRPr="005719E7">
        <w:rPr>
          <w:sz w:val="26"/>
          <w:szCs w:val="26"/>
        </w:rPr>
        <w:t>2</w:t>
      </w:r>
      <w:r w:rsidRPr="005719E7">
        <w:rPr>
          <w:sz w:val="26"/>
          <w:szCs w:val="26"/>
        </w:rPr>
        <w:t>. Замена неисправных датчиков температуры теплоносителя погружного и накладного типов</w:t>
      </w:r>
      <w:r w:rsidR="00D74E04" w:rsidRPr="005719E7">
        <w:rPr>
          <w:sz w:val="26"/>
          <w:szCs w:val="26"/>
        </w:rPr>
        <w:t xml:space="preserve"> (оборудование Заказчика)</w:t>
      </w:r>
      <w:r w:rsidR="0003710D" w:rsidRPr="005719E7">
        <w:rPr>
          <w:color w:val="FF0000"/>
          <w:sz w:val="26"/>
          <w:szCs w:val="26"/>
        </w:rPr>
        <w:t>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2</w:t>
      </w:r>
      <w:r w:rsidR="0003710D" w:rsidRPr="005719E7">
        <w:rPr>
          <w:sz w:val="26"/>
          <w:szCs w:val="26"/>
        </w:rPr>
        <w:t>3</w:t>
      </w:r>
      <w:r w:rsidRPr="005719E7">
        <w:rPr>
          <w:sz w:val="26"/>
          <w:szCs w:val="26"/>
        </w:rPr>
        <w:t>. Замена неисправных контроллеров</w:t>
      </w:r>
      <w:r w:rsidR="00D74E04" w:rsidRPr="005719E7">
        <w:rPr>
          <w:sz w:val="26"/>
          <w:szCs w:val="26"/>
        </w:rPr>
        <w:t xml:space="preserve"> (оборудование Заказчика)</w:t>
      </w:r>
      <w:r w:rsidR="0003710D" w:rsidRPr="005719E7">
        <w:rPr>
          <w:color w:val="FF0000"/>
          <w:sz w:val="26"/>
          <w:szCs w:val="26"/>
        </w:rPr>
        <w:t>.</w:t>
      </w:r>
    </w:p>
    <w:p w:rsidR="00E92949" w:rsidRPr="005719E7" w:rsidRDefault="00E92949" w:rsidP="00B15EC8">
      <w:pPr>
        <w:pStyle w:val="aa"/>
        <w:tabs>
          <w:tab w:val="left" w:pos="851"/>
        </w:tabs>
        <w:ind w:left="0" w:firstLine="709"/>
        <w:rPr>
          <w:sz w:val="26"/>
          <w:szCs w:val="26"/>
        </w:rPr>
      </w:pPr>
      <w:r w:rsidRPr="005719E7">
        <w:rPr>
          <w:sz w:val="26"/>
          <w:szCs w:val="26"/>
        </w:rPr>
        <w:t>Электрические исполнительные механизмы запорно-регулировочных клапанов (КЗР):</w:t>
      </w:r>
    </w:p>
    <w:p w:rsidR="00E92949" w:rsidRPr="005719E7" w:rsidRDefault="00E92949" w:rsidP="00B15E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9E7">
        <w:rPr>
          <w:rFonts w:ascii="Times New Roman" w:hAnsi="Times New Roman" w:cs="Times New Roman"/>
          <w:sz w:val="26"/>
          <w:szCs w:val="26"/>
        </w:rPr>
        <w:t>7.</w:t>
      </w:r>
      <w:r w:rsidR="006D17A9">
        <w:rPr>
          <w:rFonts w:ascii="Times New Roman" w:hAnsi="Times New Roman" w:cs="Times New Roman"/>
          <w:sz w:val="26"/>
          <w:szCs w:val="26"/>
        </w:rPr>
        <w:t>2</w:t>
      </w:r>
      <w:r w:rsidR="00E00F8B" w:rsidRPr="00E00F8B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A95DB0" w:rsidRPr="00A95DB0">
        <w:rPr>
          <w:rFonts w:ascii="Times New Roman" w:hAnsi="Times New Roman" w:cs="Times New Roman"/>
          <w:sz w:val="26"/>
          <w:szCs w:val="26"/>
        </w:rPr>
        <w:t>.</w:t>
      </w:r>
      <w:r w:rsidRPr="005719E7">
        <w:rPr>
          <w:rFonts w:ascii="Times New Roman" w:hAnsi="Times New Roman" w:cs="Times New Roman"/>
          <w:sz w:val="26"/>
          <w:szCs w:val="26"/>
        </w:rPr>
        <w:t>2</w:t>
      </w:r>
      <w:r w:rsidR="0003710D" w:rsidRPr="005719E7">
        <w:rPr>
          <w:rFonts w:ascii="Times New Roman" w:hAnsi="Times New Roman" w:cs="Times New Roman"/>
          <w:sz w:val="26"/>
          <w:szCs w:val="26"/>
        </w:rPr>
        <w:t>4</w:t>
      </w:r>
      <w:r w:rsidRPr="005719E7">
        <w:rPr>
          <w:rFonts w:ascii="Times New Roman" w:hAnsi="Times New Roman" w:cs="Times New Roman"/>
          <w:sz w:val="26"/>
          <w:szCs w:val="26"/>
        </w:rPr>
        <w:t>. Проверка работы электроприводов КЗР.</w:t>
      </w:r>
    </w:p>
    <w:p w:rsidR="00E92949" w:rsidRPr="005719E7" w:rsidRDefault="00A95DB0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7.2</w:t>
      </w:r>
      <w:r w:rsidR="00E00F8B" w:rsidRPr="00E00F8B">
        <w:rPr>
          <w:sz w:val="26"/>
          <w:szCs w:val="26"/>
          <w:vertAlign w:val="superscript"/>
        </w:rPr>
        <w:t>1</w:t>
      </w:r>
      <w:r w:rsidRPr="00A95DB0">
        <w:rPr>
          <w:sz w:val="26"/>
          <w:szCs w:val="26"/>
        </w:rPr>
        <w:t>.</w:t>
      </w:r>
      <w:r w:rsidR="00E92949" w:rsidRPr="005719E7">
        <w:rPr>
          <w:sz w:val="26"/>
          <w:szCs w:val="26"/>
        </w:rPr>
        <w:t>2</w:t>
      </w:r>
      <w:r w:rsidR="0003710D" w:rsidRPr="005719E7">
        <w:rPr>
          <w:sz w:val="26"/>
          <w:szCs w:val="26"/>
        </w:rPr>
        <w:t>5</w:t>
      </w:r>
      <w:r w:rsidR="00E92949" w:rsidRPr="005719E7">
        <w:rPr>
          <w:sz w:val="26"/>
          <w:szCs w:val="26"/>
        </w:rPr>
        <w:t xml:space="preserve">. Проверка на открытие и закрытие через электронный прибор управления (контроллер, регулятор) (1 раз в квартал).  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Pr="005719E7">
        <w:rPr>
          <w:sz w:val="26"/>
          <w:szCs w:val="26"/>
        </w:rPr>
        <w:t>2</w:t>
      </w:r>
      <w:r w:rsidR="0003710D" w:rsidRPr="005719E7">
        <w:rPr>
          <w:sz w:val="26"/>
          <w:szCs w:val="26"/>
        </w:rPr>
        <w:t>6</w:t>
      </w:r>
      <w:r w:rsidRPr="005719E7">
        <w:rPr>
          <w:sz w:val="26"/>
          <w:szCs w:val="26"/>
        </w:rPr>
        <w:t>. Ревизия запорно-регулировочного клапана (КЗР) (1 раз в год).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 - ревизия электропривода КЗР;</w:t>
      </w:r>
    </w:p>
    <w:p w:rsidR="00E92949" w:rsidRPr="005719E7" w:rsidRDefault="00E92949" w:rsidP="00B15EC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 - регулировка электропривода КЗР.</w:t>
      </w:r>
    </w:p>
    <w:p w:rsidR="00E92949" w:rsidRPr="005719E7" w:rsidRDefault="00E92949" w:rsidP="00B15EC8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 w:rsidRP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27</w:t>
      </w:r>
      <w:r w:rsidR="00133AA2" w:rsidRPr="005719E7">
        <w:rPr>
          <w:sz w:val="26"/>
          <w:szCs w:val="26"/>
        </w:rPr>
        <w:t xml:space="preserve">. </w:t>
      </w:r>
      <w:r w:rsidRPr="005719E7">
        <w:rPr>
          <w:sz w:val="26"/>
          <w:szCs w:val="26"/>
        </w:rPr>
        <w:t>Замена неисправных электрических исполнительных механизмов</w:t>
      </w:r>
      <w:r w:rsidR="00B21C92" w:rsidRPr="005719E7">
        <w:rPr>
          <w:sz w:val="26"/>
          <w:szCs w:val="26"/>
        </w:rPr>
        <w:t xml:space="preserve"> (оборудование Заказчика)</w:t>
      </w:r>
      <w:r w:rsidRPr="005719E7">
        <w:rPr>
          <w:sz w:val="26"/>
          <w:szCs w:val="26"/>
        </w:rPr>
        <w:t xml:space="preserve">. </w:t>
      </w:r>
    </w:p>
    <w:p w:rsidR="00EB40A5" w:rsidRPr="005719E7" w:rsidRDefault="00E92949" w:rsidP="002D7684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E00F8B">
        <w:rPr>
          <w:sz w:val="26"/>
          <w:szCs w:val="26"/>
          <w:vertAlign w:val="superscript"/>
        </w:rPr>
        <w:t>1</w:t>
      </w:r>
      <w:r w:rsidR="00A95DB0" w:rsidRPr="00A95DB0">
        <w:rPr>
          <w:sz w:val="26"/>
          <w:szCs w:val="26"/>
        </w:rPr>
        <w:t>.</w:t>
      </w:r>
      <w:r w:rsidR="0003710D" w:rsidRPr="005719E7">
        <w:rPr>
          <w:sz w:val="26"/>
          <w:szCs w:val="26"/>
        </w:rPr>
        <w:t>28</w:t>
      </w:r>
      <w:r w:rsidRPr="005719E7">
        <w:rPr>
          <w:sz w:val="26"/>
          <w:szCs w:val="26"/>
        </w:rPr>
        <w:t xml:space="preserve">. </w:t>
      </w:r>
      <w:r w:rsidR="00D15E15" w:rsidRPr="005719E7">
        <w:rPr>
          <w:sz w:val="26"/>
          <w:szCs w:val="26"/>
        </w:rPr>
        <w:t>Ревизия/ремонт силовых и сигнальных кабельных линий (10% от установленных).</w:t>
      </w:r>
    </w:p>
    <w:p w:rsidR="009E4749" w:rsidRPr="005719E7" w:rsidRDefault="009E4749" w:rsidP="00A26964">
      <w:pPr>
        <w:ind w:firstLine="709"/>
        <w:jc w:val="center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6D17A9">
        <w:rPr>
          <w:sz w:val="26"/>
          <w:szCs w:val="26"/>
          <w:vertAlign w:val="superscript"/>
        </w:rPr>
        <w:t>2</w:t>
      </w:r>
      <w:r w:rsidR="00E00F8B">
        <w:rPr>
          <w:sz w:val="26"/>
          <w:szCs w:val="26"/>
        </w:rPr>
        <w:t>.</w:t>
      </w:r>
      <w:r w:rsidRPr="005719E7">
        <w:rPr>
          <w:sz w:val="26"/>
          <w:szCs w:val="26"/>
        </w:rPr>
        <w:t xml:space="preserve"> Узел водоподготовки бассейна.</w:t>
      </w:r>
    </w:p>
    <w:p w:rsidR="009E4749" w:rsidRPr="005719E7" w:rsidRDefault="009E4749" w:rsidP="00A26964">
      <w:pPr>
        <w:tabs>
          <w:tab w:val="left" w:pos="7479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Еженедельно:</w:t>
      </w:r>
    </w:p>
    <w:p w:rsidR="009E4749" w:rsidRPr="005719E7" w:rsidRDefault="00E00F8B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7.2</w:t>
      </w:r>
      <w:r w:rsidRPr="00E00F8B">
        <w:rPr>
          <w:sz w:val="26"/>
          <w:szCs w:val="26"/>
          <w:vertAlign w:val="superscript"/>
        </w:rPr>
        <w:t>2</w:t>
      </w:r>
      <w:r w:rsidRPr="00E00F8B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FA2C72"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промывка фильтра грубой очистки.</w:t>
      </w:r>
    </w:p>
    <w:p w:rsidR="009E4749" w:rsidRPr="005719E7" w:rsidRDefault="00FB39B9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.2. </w:t>
      </w:r>
      <w:r w:rsidR="009E4749" w:rsidRPr="005719E7">
        <w:rPr>
          <w:sz w:val="26"/>
          <w:szCs w:val="26"/>
        </w:rPr>
        <w:t>Визуальный осмотр, проверка на срабатывание в ручном режим</w:t>
      </w:r>
      <w:r w:rsidR="009E4749" w:rsidRPr="005719E7">
        <w:rPr>
          <w:b/>
          <w:sz w:val="26"/>
          <w:szCs w:val="26"/>
        </w:rPr>
        <w:t xml:space="preserve">е </w:t>
      </w:r>
      <w:r w:rsidR="009E4749" w:rsidRPr="005719E7">
        <w:rPr>
          <w:sz w:val="26"/>
          <w:szCs w:val="26"/>
        </w:rPr>
        <w:t xml:space="preserve">магнитного </w:t>
      </w:r>
      <w:proofErr w:type="spellStart"/>
      <w:r w:rsidR="009E4749" w:rsidRPr="005719E7">
        <w:rPr>
          <w:sz w:val="26"/>
          <w:szCs w:val="26"/>
        </w:rPr>
        <w:t>соленоидного</w:t>
      </w:r>
      <w:proofErr w:type="spellEnd"/>
      <w:r w:rsidR="009E4749" w:rsidRPr="005719E7">
        <w:rPr>
          <w:sz w:val="26"/>
          <w:szCs w:val="26"/>
        </w:rPr>
        <w:t xml:space="preserve"> клапана накопительного бака и проточного водонагревателя.</w:t>
      </w:r>
    </w:p>
    <w:p w:rsidR="009E4749" w:rsidRPr="005719E7" w:rsidRDefault="00A95DB0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3</w:t>
      </w:r>
      <w:r w:rsidR="00FA2C72"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запорной и регулирующей арматуры, приборов контроля и автоматического регулирования.</w:t>
      </w:r>
    </w:p>
    <w:p w:rsidR="009E4749" w:rsidRPr="005719E7" w:rsidRDefault="00FA2C72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электропривода седельного регулирующего клапана.</w:t>
      </w:r>
    </w:p>
    <w:p w:rsidR="009E4749" w:rsidRPr="005719E7" w:rsidRDefault="00FA2C72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проверка </w:t>
      </w:r>
      <w:proofErr w:type="spellStart"/>
      <w:r w:rsidR="009E4749" w:rsidRPr="005719E7">
        <w:rPr>
          <w:sz w:val="26"/>
          <w:szCs w:val="26"/>
        </w:rPr>
        <w:t>уставок</w:t>
      </w:r>
      <w:proofErr w:type="spellEnd"/>
      <w:r w:rsidR="009E4749" w:rsidRPr="005719E7">
        <w:rPr>
          <w:sz w:val="26"/>
          <w:szCs w:val="26"/>
        </w:rPr>
        <w:t xml:space="preserve"> регулирования электронного регулятора температуры воды, при необходимости изменение параметров.</w:t>
      </w:r>
    </w:p>
    <w:p w:rsidR="009E4749" w:rsidRPr="005719E7" w:rsidRDefault="00FA2C72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таймера управления насосами, изменение временного расписания.</w:t>
      </w:r>
    </w:p>
    <w:p w:rsidR="009E4749" w:rsidRPr="005719E7" w:rsidRDefault="00FA2C72" w:rsidP="00A26964">
      <w:pPr>
        <w:pStyle w:val="aa"/>
        <w:tabs>
          <w:tab w:val="left" w:pos="284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оборудования и трубопроводов с целью обнаружения течей.</w:t>
      </w:r>
    </w:p>
    <w:p w:rsidR="009E4749" w:rsidRPr="005719E7" w:rsidRDefault="009E4749" w:rsidP="00A26964">
      <w:pPr>
        <w:tabs>
          <w:tab w:val="left" w:pos="7479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1 раз в месяц: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Обратная промывка фильтра тонкой очистки.</w:t>
      </w:r>
    </w:p>
    <w:p w:rsidR="009E4749" w:rsidRPr="005719E7" w:rsidRDefault="00FA2C72" w:rsidP="00A26964">
      <w:pPr>
        <w:pStyle w:val="aa"/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очистка, проверка, калибровка электродов системы автоматического контроля и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реагентов: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 xml:space="preserve">, рН, </w:t>
      </w:r>
      <w:r w:rsidR="009E4749" w:rsidRPr="005719E7">
        <w:rPr>
          <w:sz w:val="26"/>
          <w:szCs w:val="26"/>
          <w:lang w:val="en-US"/>
        </w:rPr>
        <w:t>RX</w:t>
      </w:r>
      <w:r w:rsidR="009E4749" w:rsidRPr="005719E7">
        <w:rPr>
          <w:sz w:val="26"/>
          <w:szCs w:val="26"/>
        </w:rPr>
        <w:t>-потенциала.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10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очистка, проверка датчиков уровня системы автоматического контроля и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реагентов: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 xml:space="preserve">, рН, </w:t>
      </w:r>
      <w:r w:rsidR="009E4749" w:rsidRPr="005719E7">
        <w:rPr>
          <w:sz w:val="26"/>
          <w:szCs w:val="26"/>
          <w:lang w:val="en-US"/>
        </w:rPr>
        <w:t>RX</w:t>
      </w:r>
      <w:r w:rsidR="009E4749" w:rsidRPr="005719E7">
        <w:rPr>
          <w:sz w:val="26"/>
          <w:szCs w:val="26"/>
        </w:rPr>
        <w:t>-потенциала.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контроль показаний уровня регулятора химических реагентов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 xml:space="preserve">, </w:t>
      </w:r>
      <w:r w:rsidR="009E4749" w:rsidRPr="005719E7">
        <w:rPr>
          <w:sz w:val="26"/>
          <w:szCs w:val="26"/>
          <w:lang w:val="en-US"/>
        </w:rPr>
        <w:t>pH</w:t>
      </w:r>
      <w:r w:rsidR="009E4749" w:rsidRPr="005719E7">
        <w:rPr>
          <w:sz w:val="26"/>
          <w:szCs w:val="26"/>
        </w:rPr>
        <w:t xml:space="preserve">, </w:t>
      </w:r>
      <w:r w:rsidR="009E4749" w:rsidRPr="005719E7">
        <w:rPr>
          <w:sz w:val="26"/>
          <w:szCs w:val="26"/>
          <w:lang w:val="en-US"/>
        </w:rPr>
        <w:t>Rx</w:t>
      </w:r>
      <w:r w:rsidR="009E4749" w:rsidRPr="005719E7">
        <w:rPr>
          <w:sz w:val="26"/>
          <w:szCs w:val="26"/>
        </w:rPr>
        <w:t xml:space="preserve">, при необходимости корректировка программных установок, проверка показаний и заданных уровней </w:t>
      </w:r>
      <w:proofErr w:type="spellStart"/>
      <w:r w:rsidR="009E4749" w:rsidRPr="005719E7">
        <w:rPr>
          <w:sz w:val="26"/>
          <w:szCs w:val="26"/>
        </w:rPr>
        <w:t>Сl</w:t>
      </w:r>
      <w:proofErr w:type="spellEnd"/>
      <w:r w:rsidR="009E4749" w:rsidRPr="005719E7">
        <w:rPr>
          <w:sz w:val="26"/>
          <w:szCs w:val="26"/>
        </w:rPr>
        <w:t xml:space="preserve"> и </w:t>
      </w:r>
      <w:r w:rsidR="009E4749" w:rsidRPr="005719E7">
        <w:rPr>
          <w:sz w:val="26"/>
          <w:szCs w:val="26"/>
          <w:lang w:val="en-US"/>
        </w:rPr>
        <w:t>pH</w:t>
      </w:r>
      <w:r w:rsidR="009E4749" w:rsidRPr="005719E7">
        <w:rPr>
          <w:sz w:val="26"/>
          <w:szCs w:val="26"/>
        </w:rPr>
        <w:t>, сравнение с фактическими результатами анализов тестером.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проверка работы насоса, дозирующего </w:t>
      </w:r>
      <w:proofErr w:type="spellStart"/>
      <w:r w:rsidR="009E4749" w:rsidRPr="005719E7">
        <w:rPr>
          <w:sz w:val="26"/>
          <w:szCs w:val="26"/>
        </w:rPr>
        <w:t>флокулянт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tabs>
          <w:tab w:val="left" w:pos="709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Визуальный осмотр, проверка работы системы автоматического контроля и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 в ручном режиме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 xml:space="preserve">, рН, </w:t>
      </w:r>
      <w:r w:rsidR="009E4749" w:rsidRPr="005719E7">
        <w:rPr>
          <w:sz w:val="26"/>
          <w:szCs w:val="26"/>
          <w:lang w:val="en-US"/>
        </w:rPr>
        <w:t>RX</w:t>
      </w:r>
      <w:r w:rsidR="009E4749" w:rsidRPr="005719E7">
        <w:rPr>
          <w:sz w:val="26"/>
          <w:szCs w:val="26"/>
        </w:rPr>
        <w:t>-потенциала.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проверка работоспособности датчика уровня автоматического включения, выключения подпитки.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Осмотр, протяжка креплений оборудования и трубопроводов.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мест крепления торцевых сальниковых уплотнений на наличие течей насосного оборудования.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целостности, определение режима работы (вкл./выкл.) ультрафиолетовой установки.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Проверка магнитных пускателей силового шкафа в ручном режиме.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</w:t>
      </w:r>
      <w:r w:rsidR="00FB39B9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проверка работоспособности датчиков уровня воды накопительного бака.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20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Проверка состояния роторов и шлангов насосов дозирования.   </w:t>
      </w:r>
    </w:p>
    <w:p w:rsidR="009E4749" w:rsidRPr="005719E7" w:rsidRDefault="009E4749" w:rsidP="00A26964">
      <w:pPr>
        <w:tabs>
          <w:tab w:val="left" w:pos="7479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1 раз в квартал: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Диагностика, настройка блока управления станцией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диагностика электрооборудования и автоматики защиты оборудования.</w:t>
      </w:r>
    </w:p>
    <w:p w:rsidR="009E4749" w:rsidRPr="005719E7" w:rsidRDefault="00FA2C72" w:rsidP="00A26964">
      <w:pPr>
        <w:pStyle w:val="aa"/>
        <w:tabs>
          <w:tab w:val="left" w:pos="709"/>
        </w:tabs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 электрического проточного водонагревателя.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Очистка, промывка, проверка работоспособности </w:t>
      </w:r>
      <w:proofErr w:type="gramStart"/>
      <w:r w:rsidR="009E4749" w:rsidRPr="005719E7">
        <w:rPr>
          <w:sz w:val="26"/>
          <w:szCs w:val="26"/>
        </w:rPr>
        <w:t xml:space="preserve">насоса,   </w:t>
      </w:r>
      <w:proofErr w:type="gramEnd"/>
      <w:r w:rsidR="009E4749" w:rsidRPr="005719E7">
        <w:rPr>
          <w:sz w:val="26"/>
          <w:szCs w:val="26"/>
        </w:rPr>
        <w:t xml:space="preserve">                   дозирующего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Очистка, промывка, проверка работоспособности </w:t>
      </w:r>
      <w:proofErr w:type="gramStart"/>
      <w:r w:rsidR="009E4749" w:rsidRPr="005719E7">
        <w:rPr>
          <w:sz w:val="26"/>
          <w:szCs w:val="26"/>
        </w:rPr>
        <w:t xml:space="preserve">насоса,   </w:t>
      </w:r>
      <w:proofErr w:type="gramEnd"/>
      <w:r w:rsidR="009E4749" w:rsidRPr="005719E7">
        <w:rPr>
          <w:sz w:val="26"/>
          <w:szCs w:val="26"/>
        </w:rPr>
        <w:t xml:space="preserve">                дозирующего </w:t>
      </w:r>
      <w:r w:rsidR="009E4749" w:rsidRPr="005719E7">
        <w:rPr>
          <w:sz w:val="26"/>
          <w:szCs w:val="26"/>
          <w:lang w:val="en-US"/>
        </w:rPr>
        <w:t>pH</w:t>
      </w:r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Очистка, промывка, проверка работоспособности насоса, дозирующего </w:t>
      </w:r>
      <w:proofErr w:type="spellStart"/>
      <w:r w:rsidR="009E4749" w:rsidRPr="005719E7">
        <w:rPr>
          <w:sz w:val="26"/>
          <w:szCs w:val="26"/>
        </w:rPr>
        <w:t>флокулянт</w:t>
      </w:r>
      <w:proofErr w:type="spellEnd"/>
      <w:r w:rsidR="009E4749" w:rsidRPr="005719E7">
        <w:rPr>
          <w:sz w:val="26"/>
          <w:szCs w:val="26"/>
        </w:rPr>
        <w:t xml:space="preserve">. </w:t>
      </w:r>
    </w:p>
    <w:p w:rsidR="009E4749" w:rsidRPr="005719E7" w:rsidRDefault="009E4749" w:rsidP="00A26964">
      <w:pPr>
        <w:tabs>
          <w:tab w:val="left" w:pos="7479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2 раза в год: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Очистка электродов: </w:t>
      </w:r>
      <w:r w:rsidR="009E4749" w:rsidRPr="005719E7">
        <w:rPr>
          <w:sz w:val="26"/>
          <w:szCs w:val="26"/>
          <w:lang w:val="en-US"/>
        </w:rPr>
        <w:t>Cl</w:t>
      </w:r>
      <w:r w:rsidR="009E4749" w:rsidRPr="005719E7">
        <w:rPr>
          <w:sz w:val="26"/>
          <w:szCs w:val="26"/>
        </w:rPr>
        <w:t xml:space="preserve">, рН, </w:t>
      </w:r>
      <w:r w:rsidR="009E4749" w:rsidRPr="005719E7">
        <w:rPr>
          <w:sz w:val="26"/>
          <w:szCs w:val="26"/>
          <w:lang w:val="en-US"/>
        </w:rPr>
        <w:t>RX</w:t>
      </w:r>
      <w:r w:rsidR="009E4749" w:rsidRPr="005719E7">
        <w:rPr>
          <w:sz w:val="26"/>
          <w:szCs w:val="26"/>
        </w:rPr>
        <w:t>-потенциала.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Слив, наполнение накопительного бака.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.2</w:t>
      </w:r>
      <w:r w:rsidR="00FB39B9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проверка работоспособности датчика протока.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30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Визуальный осмотр, проверка работоспособности датчика уровня автоматической остановки циркуляционных насосов.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Замена буферных калибровочных растворов рН 7.0, рН 4.0.</w:t>
      </w:r>
    </w:p>
    <w:p w:rsidR="009E4749" w:rsidRPr="005719E7" w:rsidRDefault="009E4749" w:rsidP="00A2696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1 раз в год: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Промывка теплообменного оборудования химическими реагентами.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Ревизия электропривода, седельного регулирующего клапана.</w:t>
      </w:r>
    </w:p>
    <w:p w:rsidR="009E4749" w:rsidRPr="005719E7" w:rsidRDefault="00FA2C72" w:rsidP="00A26964">
      <w:pPr>
        <w:pStyle w:val="aa"/>
        <w:tabs>
          <w:tab w:val="left" w:pos="851"/>
        </w:tabs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Протяжка контактов силового шкафа.</w:t>
      </w:r>
    </w:p>
    <w:p w:rsidR="009E4749" w:rsidRPr="005719E7" w:rsidRDefault="00FA2C72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Замена ультрафиолетовой лампы, замена защитного стекла лампы в ультрафиолетовой установке по окончанию срока эксплуатации (по истечению срока эксплуатации).</w:t>
      </w:r>
    </w:p>
    <w:p w:rsidR="009E4749" w:rsidRPr="005719E7" w:rsidRDefault="009E4749" w:rsidP="00A26964">
      <w:pPr>
        <w:pStyle w:val="aa"/>
        <w:ind w:left="0"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Замена неисправных запасных частей и комплектующих (оборудование, запасные части и комплектующие к оборудованию приобретаются за счет средств Заказчика):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Замена измерительных электродов </w:t>
      </w:r>
      <w:proofErr w:type="spellStart"/>
      <w:r w:rsidR="009E4749" w:rsidRPr="005719E7">
        <w:rPr>
          <w:sz w:val="26"/>
          <w:szCs w:val="26"/>
        </w:rPr>
        <w:t>Cl</w:t>
      </w:r>
      <w:proofErr w:type="spellEnd"/>
      <w:r w:rsidR="009E4749" w:rsidRPr="005719E7">
        <w:rPr>
          <w:sz w:val="26"/>
          <w:szCs w:val="26"/>
        </w:rPr>
        <w:t xml:space="preserve">, </w:t>
      </w:r>
      <w:proofErr w:type="spellStart"/>
      <w:r w:rsidR="009E4749" w:rsidRPr="005719E7">
        <w:rPr>
          <w:sz w:val="26"/>
          <w:szCs w:val="26"/>
        </w:rPr>
        <w:t>pH</w:t>
      </w:r>
      <w:proofErr w:type="spellEnd"/>
      <w:r w:rsidR="009E4749" w:rsidRPr="005719E7">
        <w:rPr>
          <w:sz w:val="26"/>
          <w:szCs w:val="26"/>
        </w:rPr>
        <w:t xml:space="preserve">, </w:t>
      </w:r>
      <w:proofErr w:type="spellStart"/>
      <w:r w:rsidR="009E4749" w:rsidRPr="005719E7">
        <w:rPr>
          <w:sz w:val="26"/>
          <w:szCs w:val="26"/>
        </w:rPr>
        <w:t>Rx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Замена мембран дозирующих насосов </w:t>
      </w:r>
      <w:proofErr w:type="spellStart"/>
      <w:r w:rsidR="009E4749" w:rsidRPr="005719E7">
        <w:rPr>
          <w:sz w:val="26"/>
          <w:szCs w:val="26"/>
        </w:rPr>
        <w:t>Cl</w:t>
      </w:r>
      <w:proofErr w:type="spellEnd"/>
      <w:r w:rsidR="009E4749" w:rsidRPr="005719E7">
        <w:rPr>
          <w:sz w:val="26"/>
          <w:szCs w:val="26"/>
        </w:rPr>
        <w:t xml:space="preserve"> и </w:t>
      </w:r>
      <w:proofErr w:type="spellStart"/>
      <w:r w:rsidR="009E4749" w:rsidRPr="005719E7">
        <w:rPr>
          <w:sz w:val="26"/>
          <w:szCs w:val="26"/>
        </w:rPr>
        <w:t>pH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Замена клапанов и кольцевых уплотнителей дозирующих насосов </w:t>
      </w:r>
      <w:proofErr w:type="spellStart"/>
      <w:r w:rsidR="009E4749" w:rsidRPr="005719E7">
        <w:rPr>
          <w:sz w:val="26"/>
          <w:szCs w:val="26"/>
        </w:rPr>
        <w:t>Cl</w:t>
      </w:r>
      <w:proofErr w:type="spellEnd"/>
      <w:r w:rsidR="009E4749" w:rsidRPr="005719E7">
        <w:rPr>
          <w:sz w:val="26"/>
          <w:szCs w:val="26"/>
        </w:rPr>
        <w:t xml:space="preserve"> и </w:t>
      </w:r>
      <w:proofErr w:type="spellStart"/>
      <w:r w:rsidR="009E4749" w:rsidRPr="005719E7">
        <w:rPr>
          <w:sz w:val="26"/>
          <w:szCs w:val="26"/>
        </w:rPr>
        <w:t>pH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.3</w:t>
      </w:r>
      <w:r w:rsidR="00FB39B9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Замена клапанов и кольцевых уплотнителей дозирующих насосов коагулянта.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  <w:r w:rsidR="00FB39B9">
        <w:rPr>
          <w:sz w:val="26"/>
          <w:szCs w:val="26"/>
        </w:rPr>
        <w:t>40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Замена насосного оборудования с </w:t>
      </w:r>
      <w:proofErr w:type="spellStart"/>
      <w:r w:rsidR="009E4749" w:rsidRPr="005719E7">
        <w:rPr>
          <w:sz w:val="26"/>
          <w:szCs w:val="26"/>
        </w:rPr>
        <w:t>перефильтром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.4</w:t>
      </w:r>
      <w:r w:rsidR="00FB39B9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>Замена циркуляционного насосного оборудования.</w:t>
      </w:r>
    </w:p>
    <w:p w:rsidR="009E4749" w:rsidRPr="005719E7" w:rsidRDefault="00FA2C72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.4</w:t>
      </w:r>
      <w:r w:rsidR="00FB39B9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E4749" w:rsidRPr="005719E7">
        <w:rPr>
          <w:sz w:val="26"/>
          <w:szCs w:val="26"/>
        </w:rPr>
        <w:t xml:space="preserve">Замена ротора насоса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реагентов.</w:t>
      </w:r>
    </w:p>
    <w:p w:rsidR="009E4749" w:rsidRPr="005719E7" w:rsidRDefault="00FB39B9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.43. </w:t>
      </w:r>
      <w:r w:rsidR="009E4749" w:rsidRPr="005719E7">
        <w:rPr>
          <w:sz w:val="26"/>
          <w:szCs w:val="26"/>
        </w:rPr>
        <w:t xml:space="preserve">Замена шлангов для насоса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реагентов.</w:t>
      </w:r>
    </w:p>
    <w:p w:rsidR="009E4749" w:rsidRPr="005719E7" w:rsidRDefault="00FB39B9" w:rsidP="00A26964">
      <w:pPr>
        <w:pStyle w:val="aa"/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5719E7"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.44. </w:t>
      </w:r>
      <w:r w:rsidR="009E4749" w:rsidRPr="005719E7">
        <w:rPr>
          <w:sz w:val="26"/>
          <w:szCs w:val="26"/>
        </w:rPr>
        <w:t xml:space="preserve">Замена подшипников и торцевых уплотнений насосного оборудовании с </w:t>
      </w:r>
      <w:proofErr w:type="spellStart"/>
      <w:r w:rsidR="009E4749" w:rsidRPr="005719E7">
        <w:rPr>
          <w:sz w:val="26"/>
          <w:szCs w:val="26"/>
        </w:rPr>
        <w:t>перефильтром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FB39B9" w:rsidP="00A26964">
      <w:pPr>
        <w:pStyle w:val="aa"/>
        <w:ind w:left="0" w:firstLine="709"/>
        <w:contextualSpacing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.45. </w:t>
      </w:r>
      <w:r w:rsidR="009E4749" w:rsidRPr="005719E7">
        <w:rPr>
          <w:sz w:val="26"/>
          <w:szCs w:val="26"/>
        </w:rPr>
        <w:t xml:space="preserve">Замена электродов </w:t>
      </w:r>
      <w:proofErr w:type="spellStart"/>
      <w:r w:rsidR="009E4749" w:rsidRPr="005719E7">
        <w:rPr>
          <w:sz w:val="26"/>
          <w:szCs w:val="26"/>
        </w:rPr>
        <w:t>дозации</w:t>
      </w:r>
      <w:proofErr w:type="spellEnd"/>
      <w:r w:rsidR="009E4749" w:rsidRPr="005719E7">
        <w:rPr>
          <w:sz w:val="26"/>
          <w:szCs w:val="26"/>
        </w:rPr>
        <w:t xml:space="preserve"> химических реагентов </w:t>
      </w:r>
      <w:proofErr w:type="spellStart"/>
      <w:r w:rsidR="009E4749" w:rsidRPr="005719E7">
        <w:rPr>
          <w:sz w:val="26"/>
          <w:szCs w:val="26"/>
        </w:rPr>
        <w:t>Cl</w:t>
      </w:r>
      <w:proofErr w:type="spellEnd"/>
      <w:r w:rsidR="009E4749" w:rsidRPr="005719E7">
        <w:rPr>
          <w:sz w:val="26"/>
          <w:szCs w:val="26"/>
        </w:rPr>
        <w:t xml:space="preserve">, </w:t>
      </w:r>
      <w:proofErr w:type="spellStart"/>
      <w:r w:rsidR="009E4749" w:rsidRPr="005719E7">
        <w:rPr>
          <w:sz w:val="26"/>
          <w:szCs w:val="26"/>
        </w:rPr>
        <w:t>pH</w:t>
      </w:r>
      <w:proofErr w:type="spellEnd"/>
      <w:r w:rsidR="009E4749" w:rsidRPr="005719E7">
        <w:rPr>
          <w:sz w:val="26"/>
          <w:szCs w:val="26"/>
        </w:rPr>
        <w:t xml:space="preserve">, </w:t>
      </w:r>
      <w:proofErr w:type="spellStart"/>
      <w:r w:rsidR="009E4749" w:rsidRPr="005719E7">
        <w:rPr>
          <w:sz w:val="26"/>
          <w:szCs w:val="26"/>
        </w:rPr>
        <w:t>Rx</w:t>
      </w:r>
      <w:proofErr w:type="spellEnd"/>
      <w:r w:rsidR="009E4749" w:rsidRPr="005719E7">
        <w:rPr>
          <w:sz w:val="26"/>
          <w:szCs w:val="26"/>
        </w:rPr>
        <w:t>.</w:t>
      </w:r>
    </w:p>
    <w:p w:rsidR="009E4749" w:rsidRPr="005719E7" w:rsidRDefault="009E4749" w:rsidP="00D4527A">
      <w:pPr>
        <w:contextualSpacing/>
        <w:jc w:val="center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 w:rsidR="006D17A9">
        <w:rPr>
          <w:sz w:val="26"/>
          <w:szCs w:val="26"/>
        </w:rPr>
        <w:t>2</w:t>
      </w:r>
      <w:r w:rsidR="006D17A9">
        <w:rPr>
          <w:sz w:val="26"/>
          <w:szCs w:val="26"/>
          <w:vertAlign w:val="superscript"/>
        </w:rPr>
        <w:t>3</w:t>
      </w:r>
      <w:r w:rsidR="00220A79" w:rsidRPr="005719E7">
        <w:rPr>
          <w:sz w:val="26"/>
          <w:szCs w:val="26"/>
        </w:rPr>
        <w:t>.</w:t>
      </w:r>
      <w:r w:rsidRPr="005719E7">
        <w:rPr>
          <w:sz w:val="26"/>
          <w:szCs w:val="26"/>
        </w:rPr>
        <w:t xml:space="preserve"> Техническое обслуживание узла учета </w:t>
      </w:r>
      <w:proofErr w:type="spellStart"/>
      <w:r w:rsidRPr="005719E7">
        <w:rPr>
          <w:sz w:val="26"/>
          <w:szCs w:val="26"/>
        </w:rPr>
        <w:t>тепловодоресурсов</w:t>
      </w:r>
      <w:proofErr w:type="spellEnd"/>
      <w:r w:rsidRPr="005719E7">
        <w:rPr>
          <w:sz w:val="26"/>
          <w:szCs w:val="26"/>
        </w:rPr>
        <w:t>.</w:t>
      </w:r>
    </w:p>
    <w:p w:rsidR="009E4749" w:rsidRPr="005719E7" w:rsidRDefault="009E4749" w:rsidP="00D4527A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Техническое обслуживание (выполняется ежемесячно 11 раз в год):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1. Предварительный анализ работы УУТВР (просмотр параметров на дисплее вычислителя).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2. Внешний осмотр и проверка: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целостности кабельных линий;</w:t>
      </w:r>
    </w:p>
    <w:p w:rsidR="009E4749" w:rsidRPr="005719E7" w:rsidRDefault="009E4749" w:rsidP="009E474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19E7">
        <w:rPr>
          <w:rFonts w:eastAsia="Calibri"/>
          <w:sz w:val="26"/>
          <w:szCs w:val="26"/>
          <w:lang w:eastAsia="en-US"/>
        </w:rPr>
        <w:t xml:space="preserve">- наличия неисправностей и нарушений в работе приборов;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отсутствия механических повреждений приборов и их </w:t>
      </w:r>
      <w:proofErr w:type="spellStart"/>
      <w:r w:rsidRPr="005719E7">
        <w:rPr>
          <w:sz w:val="26"/>
          <w:szCs w:val="26"/>
        </w:rPr>
        <w:t>залитий</w:t>
      </w:r>
      <w:proofErr w:type="spellEnd"/>
      <w:r w:rsidRPr="005719E7">
        <w:rPr>
          <w:sz w:val="26"/>
          <w:szCs w:val="26"/>
        </w:rPr>
        <w:t xml:space="preserve">;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температуры в помещении;</w:t>
      </w:r>
    </w:p>
    <w:p w:rsidR="009E4749" w:rsidRPr="005719E7" w:rsidRDefault="009E4749" w:rsidP="009E474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719E7">
        <w:rPr>
          <w:sz w:val="26"/>
          <w:szCs w:val="26"/>
        </w:rPr>
        <w:t>- сохранности пломб на узле учета.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rFonts w:eastAsia="Calibri"/>
          <w:color w:val="000000"/>
          <w:sz w:val="26"/>
          <w:szCs w:val="26"/>
          <w:lang w:eastAsia="en-US"/>
        </w:rPr>
        <w:t>3. П</w:t>
      </w:r>
      <w:r w:rsidR="009E4749" w:rsidRPr="005719E7">
        <w:rPr>
          <w:sz w:val="26"/>
          <w:szCs w:val="26"/>
        </w:rPr>
        <w:t>одтяжка контактов элементов питания оборудования УУТВР.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4. Очистка оборудования от грязи, пыли.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5. Контроль: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параметров теплоснабжения (расход, давление, температура);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</w:t>
      </w:r>
      <w:proofErr w:type="spellStart"/>
      <w:r w:rsidRPr="005719E7">
        <w:rPr>
          <w:sz w:val="26"/>
          <w:szCs w:val="26"/>
        </w:rPr>
        <w:t>мультиметром</w:t>
      </w:r>
      <w:proofErr w:type="spellEnd"/>
      <w:r w:rsidRPr="005719E7">
        <w:rPr>
          <w:sz w:val="26"/>
          <w:szCs w:val="26"/>
        </w:rPr>
        <w:t xml:space="preserve"> напряжения элементов питания УУТВР, </w:t>
      </w:r>
    </w:p>
    <w:p w:rsidR="009E4749" w:rsidRPr="005719E7" w:rsidRDefault="009E4749" w:rsidP="009E4749">
      <w:pPr>
        <w:jc w:val="both"/>
        <w:rPr>
          <w:sz w:val="26"/>
          <w:szCs w:val="26"/>
        </w:rPr>
      </w:pPr>
      <w:r w:rsidRPr="005719E7">
        <w:rPr>
          <w:sz w:val="26"/>
          <w:szCs w:val="26"/>
        </w:rPr>
        <w:t>с занесением в журнал</w:t>
      </w:r>
      <w:r w:rsidRPr="005719E7">
        <w:rPr>
          <w:color w:val="000000"/>
          <w:sz w:val="26"/>
          <w:szCs w:val="26"/>
          <w:shd w:val="clear" w:color="auto" w:fill="FFFFFF"/>
        </w:rPr>
        <w:t xml:space="preserve"> «Регистрация параметров работы теплового пункта, учёта потребления тепла, воды». Форма журнала приведена в приложении 4 к настоящему Регламенту</w:t>
      </w:r>
      <w:r w:rsidRPr="005719E7">
        <w:rPr>
          <w:sz w:val="26"/>
          <w:szCs w:val="26"/>
        </w:rPr>
        <w:t>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6. Ведение архива показаний теплосчётчиков.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7. Ежемесячная распечатка и передача Заказчику и предприятию «</w:t>
      </w:r>
      <w:proofErr w:type="spellStart"/>
      <w:r w:rsidR="009E4749" w:rsidRPr="005719E7">
        <w:rPr>
          <w:sz w:val="26"/>
          <w:szCs w:val="26"/>
        </w:rPr>
        <w:t>Энергосбыт</w:t>
      </w:r>
      <w:proofErr w:type="spellEnd"/>
      <w:r w:rsidR="009E4749" w:rsidRPr="005719E7">
        <w:rPr>
          <w:sz w:val="26"/>
          <w:szCs w:val="26"/>
        </w:rPr>
        <w:t>» АО «</w:t>
      </w:r>
      <w:proofErr w:type="spellStart"/>
      <w:r w:rsidR="009E4749" w:rsidRPr="005719E7">
        <w:rPr>
          <w:sz w:val="26"/>
          <w:szCs w:val="26"/>
        </w:rPr>
        <w:t>Норильско</w:t>
      </w:r>
      <w:proofErr w:type="spellEnd"/>
      <w:r w:rsidR="009E4749" w:rsidRPr="005719E7">
        <w:rPr>
          <w:sz w:val="26"/>
          <w:szCs w:val="26"/>
        </w:rPr>
        <w:t xml:space="preserve">-Таймырская энергетическая компания» отчётов о накопленных </w:t>
      </w:r>
      <w:proofErr w:type="spellStart"/>
      <w:r w:rsidR="009E4749" w:rsidRPr="005719E7">
        <w:rPr>
          <w:sz w:val="26"/>
          <w:szCs w:val="26"/>
        </w:rPr>
        <w:t>тепловычислителями</w:t>
      </w:r>
      <w:proofErr w:type="spellEnd"/>
      <w:r w:rsidR="009E4749" w:rsidRPr="005719E7">
        <w:rPr>
          <w:sz w:val="26"/>
          <w:szCs w:val="26"/>
        </w:rPr>
        <w:t xml:space="preserve"> данных в срок до 20 числа каждого месяца.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8. Занесение данных о возникших неисправностях в журнал «У</w:t>
      </w:r>
      <w:r w:rsidR="009E4749" w:rsidRPr="005719E7">
        <w:rPr>
          <w:color w:val="000000"/>
          <w:sz w:val="26"/>
          <w:szCs w:val="26"/>
          <w:shd w:val="clear" w:color="auto" w:fill="FFFFFF"/>
        </w:rPr>
        <w:t>чет неисправностей оборудования» с проведением а</w:t>
      </w:r>
      <w:r w:rsidR="009E4749" w:rsidRPr="005719E7">
        <w:rPr>
          <w:sz w:val="26"/>
          <w:szCs w:val="26"/>
        </w:rPr>
        <w:t>нализа ошибок работы оборудования и причин их возникновения. Форма</w:t>
      </w:r>
      <w:r w:rsidR="009E4749" w:rsidRPr="005719E7">
        <w:rPr>
          <w:color w:val="000000"/>
          <w:sz w:val="26"/>
          <w:szCs w:val="26"/>
          <w:shd w:val="clear" w:color="auto" w:fill="FFFFFF"/>
        </w:rPr>
        <w:t xml:space="preserve"> журнала приведена в приложении 5 к настоящему регламенту</w:t>
      </w:r>
      <w:r w:rsidR="009E4749" w:rsidRPr="005719E7">
        <w:rPr>
          <w:sz w:val="26"/>
          <w:szCs w:val="26"/>
        </w:rPr>
        <w:t>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9. При нарушении правил эксплуатации приборов учета - составление акта в произвольной форме.</w:t>
      </w:r>
    </w:p>
    <w:p w:rsidR="009E4749" w:rsidRPr="005719E7" w:rsidRDefault="00220A7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10. При отказе или неисправной работе оборудования узла АУТВР – поиск неисправностей, при невозможности устранения на месте – составление акта произвольной формы и демонтаж неисправных частей с последующим после ремонта монтажом. Оповещение </w:t>
      </w:r>
      <w:proofErr w:type="spellStart"/>
      <w:r w:rsidR="009E4749" w:rsidRPr="005719E7">
        <w:rPr>
          <w:sz w:val="26"/>
          <w:szCs w:val="26"/>
        </w:rPr>
        <w:t>энергоснабжающей</w:t>
      </w:r>
      <w:proofErr w:type="spellEnd"/>
      <w:r w:rsidR="009E4749" w:rsidRPr="005719E7">
        <w:rPr>
          <w:sz w:val="26"/>
          <w:szCs w:val="26"/>
        </w:rPr>
        <w:t xml:space="preserve"> организации о нерабочем состоянии прибора учета.</w:t>
      </w:r>
    </w:p>
    <w:p w:rsidR="009E4749" w:rsidRPr="005719E7" w:rsidRDefault="009E4749" w:rsidP="009E4749">
      <w:pPr>
        <w:ind w:firstLine="708"/>
        <w:rPr>
          <w:sz w:val="26"/>
          <w:szCs w:val="26"/>
        </w:rPr>
      </w:pPr>
      <w:r w:rsidRPr="005719E7">
        <w:rPr>
          <w:sz w:val="26"/>
          <w:szCs w:val="26"/>
        </w:rPr>
        <w:t>Планово-предупредительные работы (выполняется 1 раз в год перед началом отопительного периода):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11. Перекрытие потока воды к УУТВР.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12. Контроль параметров теплоснабжения (расход, давление, температура) и </w:t>
      </w:r>
      <w:proofErr w:type="spellStart"/>
      <w:r w:rsidR="009E4749" w:rsidRPr="005719E7">
        <w:rPr>
          <w:sz w:val="26"/>
          <w:szCs w:val="26"/>
        </w:rPr>
        <w:t>мультиметром</w:t>
      </w:r>
      <w:proofErr w:type="spellEnd"/>
      <w:r w:rsidR="009E4749" w:rsidRPr="005719E7">
        <w:rPr>
          <w:sz w:val="26"/>
          <w:szCs w:val="26"/>
        </w:rPr>
        <w:t xml:space="preserve"> напряжения элементов питания УУТВР аналогично п</w:t>
      </w:r>
      <w:r w:rsidR="00A60237">
        <w:rPr>
          <w:sz w:val="26"/>
          <w:szCs w:val="26"/>
        </w:rPr>
        <w:t>ункту</w:t>
      </w:r>
      <w:r w:rsidR="009E4749" w:rsidRPr="005719E7">
        <w:rPr>
          <w:sz w:val="26"/>
          <w:szCs w:val="26"/>
        </w:rPr>
        <w:t xml:space="preserve"> </w:t>
      </w:r>
      <w:r w:rsidR="00AE1512" w:rsidRPr="005719E7">
        <w:rPr>
          <w:sz w:val="26"/>
          <w:szCs w:val="26"/>
        </w:rPr>
        <w:t>7.</w:t>
      </w:r>
      <w:r w:rsidR="00AE1512">
        <w:rPr>
          <w:sz w:val="26"/>
          <w:szCs w:val="26"/>
        </w:rPr>
        <w:t>2</w:t>
      </w:r>
      <w:r w:rsidR="00AE1512">
        <w:rPr>
          <w:sz w:val="26"/>
          <w:szCs w:val="26"/>
          <w:vertAlign w:val="superscript"/>
        </w:rPr>
        <w:t>3</w:t>
      </w:r>
      <w:r w:rsidR="00AE1512"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5.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13. Очистка оборудования от пыли и грязи: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Преобразователи расхода: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промывка проточной части чистой водой либо с применением растворов, указанных техническими характеристиками завода-изготовителя (в зависимости от типа преобразователя расхода) с демонтажем и обратной установкой;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замена элементов питания расходомеров, при их наличии (в соответствии с техническими характеристиками завода-изготовителя);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lastRenderedPageBreak/>
        <w:t>- промывка внутренней поверхности измерительных участков;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Преобразователи давления: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проверка работоспособности;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ревизия блока питания, контроль </w:t>
      </w:r>
      <w:proofErr w:type="spellStart"/>
      <w:r w:rsidRPr="005719E7">
        <w:rPr>
          <w:sz w:val="26"/>
          <w:szCs w:val="26"/>
        </w:rPr>
        <w:t>мультиметром</w:t>
      </w:r>
      <w:proofErr w:type="spellEnd"/>
      <w:r w:rsidRPr="005719E7">
        <w:rPr>
          <w:sz w:val="26"/>
          <w:szCs w:val="26"/>
        </w:rPr>
        <w:t xml:space="preserve"> напряжения.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Преобразователи температуры: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заливка масла в гильзы преобразователей температуры (тип масла в соответствии с техническими характеристиками завода-изготовителя);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измерение сопротивления изоляции кабельных линий </w:t>
      </w:r>
      <w:proofErr w:type="spellStart"/>
      <w:r w:rsidRPr="005719E7">
        <w:rPr>
          <w:sz w:val="26"/>
          <w:szCs w:val="26"/>
        </w:rPr>
        <w:t>мегаомметром</w:t>
      </w:r>
      <w:proofErr w:type="spellEnd"/>
      <w:r w:rsidRPr="005719E7">
        <w:rPr>
          <w:sz w:val="26"/>
          <w:szCs w:val="26"/>
        </w:rPr>
        <w:t xml:space="preserve"> с составлением соответствующего протокола. 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14. Проверка качества напряжения блоков питания (при их наличии).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15. Замена элементов питания </w:t>
      </w:r>
      <w:proofErr w:type="spellStart"/>
      <w:r w:rsidR="009E4749" w:rsidRPr="005719E7">
        <w:rPr>
          <w:sz w:val="26"/>
          <w:szCs w:val="26"/>
        </w:rPr>
        <w:t>тепловычислителей</w:t>
      </w:r>
      <w:proofErr w:type="spellEnd"/>
      <w:r w:rsidR="009E4749" w:rsidRPr="005719E7">
        <w:rPr>
          <w:sz w:val="26"/>
          <w:szCs w:val="26"/>
        </w:rPr>
        <w:t xml:space="preserve"> (в соответствии с техническими характеристиками завода-изготовителя, при их наличии).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16. Замена элементов питания устройств гальванической развязки (в соответствии с техническими характеристиками завода-изготовителя, при их наличии).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17. Занесение данных при возникших неисправностях аналогично п</w:t>
      </w:r>
      <w:r w:rsidR="00A60237">
        <w:rPr>
          <w:sz w:val="26"/>
          <w:szCs w:val="26"/>
        </w:rPr>
        <w:t>ункту</w:t>
      </w:r>
      <w:r w:rsidR="009E4749" w:rsidRPr="005719E7">
        <w:rPr>
          <w:sz w:val="26"/>
          <w:szCs w:val="26"/>
        </w:rPr>
        <w:t xml:space="preserve"> </w:t>
      </w:r>
      <w:r w:rsidR="00AE1512" w:rsidRPr="005719E7">
        <w:rPr>
          <w:sz w:val="26"/>
          <w:szCs w:val="26"/>
        </w:rPr>
        <w:t>7.</w:t>
      </w:r>
      <w:r w:rsidR="00AE1512">
        <w:rPr>
          <w:sz w:val="26"/>
          <w:szCs w:val="26"/>
        </w:rPr>
        <w:t>2</w:t>
      </w:r>
      <w:r w:rsidR="00AE1512">
        <w:rPr>
          <w:sz w:val="26"/>
          <w:szCs w:val="26"/>
          <w:vertAlign w:val="superscript"/>
        </w:rPr>
        <w:t>3</w:t>
      </w:r>
      <w:r w:rsidR="009E4749" w:rsidRPr="005719E7">
        <w:rPr>
          <w:sz w:val="26"/>
          <w:szCs w:val="26"/>
        </w:rPr>
        <w:t>.8.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18. Запуск воды с общего вентиля к УУТВР.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19. Подтяжка всех контактов (контактов питания, связи) оборудования УУТВР.</w:t>
      </w:r>
    </w:p>
    <w:p w:rsidR="009E4749" w:rsidRPr="005719E7" w:rsidRDefault="00551D1F" w:rsidP="009E4749">
      <w:pPr>
        <w:pStyle w:val="Default"/>
        <w:ind w:firstLine="709"/>
        <w:rPr>
          <w:rFonts w:ascii="Times New Roman" w:hAnsi="Times New Roman" w:cs="Times New Roman"/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rFonts w:ascii="Times New Roman" w:hAnsi="Times New Roman" w:cs="Times New Roman"/>
          <w:sz w:val="26"/>
          <w:szCs w:val="26"/>
        </w:rPr>
        <w:t>20. Проверка работоспособности УУТВР.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21. Участие в процедуре допуска в эксплуатацию и коммерческий учет на начало отопительного периода.</w:t>
      </w:r>
    </w:p>
    <w:p w:rsidR="009E4749" w:rsidRPr="005719E7" w:rsidRDefault="00551D1F" w:rsidP="009E4749">
      <w:pPr>
        <w:ind w:firstLine="709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22. Распечатка и передача Заказчику и предприятию «</w:t>
      </w:r>
      <w:proofErr w:type="spellStart"/>
      <w:r w:rsidR="009E4749" w:rsidRPr="005719E7">
        <w:rPr>
          <w:sz w:val="26"/>
          <w:szCs w:val="26"/>
        </w:rPr>
        <w:t>Энергосбыт</w:t>
      </w:r>
      <w:proofErr w:type="spellEnd"/>
      <w:r w:rsidR="009E4749" w:rsidRPr="005719E7">
        <w:rPr>
          <w:sz w:val="26"/>
          <w:szCs w:val="26"/>
        </w:rPr>
        <w:t>» АО «</w:t>
      </w:r>
      <w:proofErr w:type="spellStart"/>
      <w:r w:rsidR="009E4749" w:rsidRPr="005719E7">
        <w:rPr>
          <w:sz w:val="26"/>
          <w:szCs w:val="26"/>
        </w:rPr>
        <w:t>Норильско</w:t>
      </w:r>
      <w:proofErr w:type="spellEnd"/>
      <w:r w:rsidR="009E4749" w:rsidRPr="005719E7">
        <w:rPr>
          <w:sz w:val="26"/>
          <w:szCs w:val="26"/>
        </w:rPr>
        <w:t xml:space="preserve">-Таймырская энергетическая компания» отчёта о накопленных </w:t>
      </w:r>
      <w:proofErr w:type="spellStart"/>
      <w:r w:rsidR="009E4749" w:rsidRPr="005719E7">
        <w:rPr>
          <w:sz w:val="26"/>
          <w:szCs w:val="26"/>
        </w:rPr>
        <w:t>тепловычислителями</w:t>
      </w:r>
      <w:proofErr w:type="spellEnd"/>
      <w:r w:rsidR="009E4749" w:rsidRPr="005719E7">
        <w:rPr>
          <w:sz w:val="26"/>
          <w:szCs w:val="26"/>
        </w:rPr>
        <w:t xml:space="preserve"> данных в срок, указанный в пункте </w:t>
      </w:r>
      <w:r w:rsidR="00AE1512" w:rsidRPr="005719E7">
        <w:rPr>
          <w:sz w:val="26"/>
          <w:szCs w:val="26"/>
        </w:rPr>
        <w:t>7.</w:t>
      </w:r>
      <w:r w:rsidR="00AE1512">
        <w:rPr>
          <w:sz w:val="26"/>
          <w:szCs w:val="26"/>
        </w:rPr>
        <w:t>2</w:t>
      </w:r>
      <w:r w:rsidR="00AE1512">
        <w:rPr>
          <w:sz w:val="26"/>
          <w:szCs w:val="26"/>
          <w:vertAlign w:val="superscript"/>
        </w:rPr>
        <w:t>3</w:t>
      </w:r>
      <w:r w:rsidR="009E4749" w:rsidRPr="005719E7">
        <w:rPr>
          <w:sz w:val="26"/>
          <w:szCs w:val="26"/>
        </w:rPr>
        <w:t>.7.</w:t>
      </w:r>
    </w:p>
    <w:p w:rsidR="009E4749" w:rsidRPr="005719E7" w:rsidRDefault="009E4749" w:rsidP="009E4749">
      <w:pPr>
        <w:ind w:firstLine="709"/>
        <w:rPr>
          <w:sz w:val="26"/>
          <w:szCs w:val="26"/>
        </w:rPr>
      </w:pPr>
      <w:r w:rsidRPr="005719E7">
        <w:rPr>
          <w:sz w:val="26"/>
          <w:szCs w:val="26"/>
        </w:rPr>
        <w:t xml:space="preserve">Метрологическая поверка оборудования УУТВР (выполняется в соответствии со сроками, указанными в паспорте оборудования): 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23. Поверка преобразователя расхода: 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демонтаж преобразователя расхода, отключение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очистка фланцев преобразователей расхода от старых прокладок (тип и материал прокладок в соответствии с техническими характеристиками завода-изготовителя);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монтаж подменного прибора;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очистка проточной части расходомера от отложений и загрязнений, аналогично п.</w:t>
      </w:r>
      <w:r w:rsidR="00AE1512" w:rsidRPr="00AE1512">
        <w:rPr>
          <w:sz w:val="26"/>
          <w:szCs w:val="26"/>
        </w:rPr>
        <w:t xml:space="preserve"> </w:t>
      </w:r>
      <w:r w:rsidR="00AE1512" w:rsidRPr="005719E7">
        <w:rPr>
          <w:sz w:val="26"/>
          <w:szCs w:val="26"/>
        </w:rPr>
        <w:t>7.</w:t>
      </w:r>
      <w:r w:rsidR="00AE1512">
        <w:rPr>
          <w:sz w:val="26"/>
          <w:szCs w:val="26"/>
        </w:rPr>
        <w:t>2</w:t>
      </w:r>
      <w:r w:rsidR="00AE1512">
        <w:rPr>
          <w:sz w:val="26"/>
          <w:szCs w:val="26"/>
          <w:vertAlign w:val="superscript"/>
        </w:rPr>
        <w:t>3</w:t>
      </w:r>
      <w:r w:rsidR="00AE1512" w:rsidRPr="005719E7">
        <w:rPr>
          <w:sz w:val="26"/>
          <w:szCs w:val="26"/>
        </w:rPr>
        <w:t>.</w:t>
      </w:r>
      <w:r w:rsidRPr="005719E7">
        <w:rPr>
          <w:sz w:val="26"/>
          <w:szCs w:val="26"/>
        </w:rPr>
        <w:t>14;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  <w:shd w:val="clear" w:color="auto" w:fill="FFFFFF"/>
        </w:rPr>
      </w:pPr>
      <w:r w:rsidRPr="005719E7">
        <w:rPr>
          <w:sz w:val="26"/>
          <w:szCs w:val="26"/>
        </w:rPr>
        <w:t>- поверка приборов в организации, имеющей аккредитацию в</w:t>
      </w:r>
      <w:r w:rsidRPr="005719E7">
        <w:rPr>
          <w:rStyle w:val="apple-converted-space"/>
          <w:sz w:val="26"/>
          <w:szCs w:val="26"/>
          <w:shd w:val="clear" w:color="auto" w:fill="FFFFFF"/>
        </w:rPr>
        <w:t> </w:t>
      </w:r>
      <w:r w:rsidRPr="005719E7">
        <w:rPr>
          <w:sz w:val="26"/>
          <w:szCs w:val="26"/>
          <w:shd w:val="clear" w:color="auto" w:fill="FFFFFF"/>
        </w:rPr>
        <w:t>области обеспечения</w:t>
      </w:r>
      <w:r w:rsidRPr="005719E7">
        <w:rPr>
          <w:color w:val="000000"/>
          <w:sz w:val="26"/>
          <w:szCs w:val="26"/>
          <w:shd w:val="clear" w:color="auto" w:fill="FFFFFF"/>
        </w:rPr>
        <w:t xml:space="preserve"> единства измерений</w:t>
      </w:r>
      <w:r w:rsidRPr="005719E7">
        <w:rPr>
          <w:sz w:val="26"/>
          <w:szCs w:val="26"/>
        </w:rPr>
        <w:t>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color w:val="000000"/>
          <w:sz w:val="26"/>
          <w:szCs w:val="26"/>
          <w:shd w:val="clear" w:color="auto" w:fill="FFFFFF"/>
        </w:rPr>
        <w:t>- де</w:t>
      </w:r>
      <w:r w:rsidRPr="005719E7">
        <w:rPr>
          <w:sz w:val="26"/>
          <w:szCs w:val="26"/>
        </w:rPr>
        <w:t>монтаж подменного прибора;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монтаж преобразователя расхода, подключение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вк</w:t>
      </w:r>
      <w:r w:rsidRPr="005719E7">
        <w:rPr>
          <w:rFonts w:eastAsia="Calibri"/>
          <w:sz w:val="26"/>
          <w:szCs w:val="26"/>
          <w:lang w:eastAsia="en-US"/>
        </w:rPr>
        <w:t>лючение поверенных приборов.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24. Поверка преобразователей давления: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демонтаж преобразователей давления, отключение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поверка приборов в организации, имеющей аккредитацию в</w:t>
      </w:r>
      <w:r w:rsidRPr="005719E7">
        <w:rPr>
          <w:rStyle w:val="apple-converted-space"/>
          <w:sz w:val="26"/>
          <w:szCs w:val="26"/>
          <w:shd w:val="clear" w:color="auto" w:fill="FFFFFF"/>
        </w:rPr>
        <w:t> </w:t>
      </w:r>
      <w:r w:rsidRPr="005719E7">
        <w:rPr>
          <w:sz w:val="26"/>
          <w:szCs w:val="26"/>
          <w:shd w:val="clear" w:color="auto" w:fill="FFFFFF"/>
        </w:rPr>
        <w:t>области обеспечения</w:t>
      </w:r>
      <w:r w:rsidRPr="005719E7">
        <w:rPr>
          <w:color w:val="000000"/>
          <w:sz w:val="26"/>
          <w:szCs w:val="26"/>
          <w:shd w:val="clear" w:color="auto" w:fill="FFFFFF"/>
        </w:rPr>
        <w:t xml:space="preserve"> единства измерений</w:t>
      </w:r>
      <w:r w:rsidRPr="005719E7">
        <w:rPr>
          <w:sz w:val="26"/>
          <w:szCs w:val="26"/>
        </w:rPr>
        <w:t>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монтаж преобразователей давления, подключение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вк</w:t>
      </w:r>
      <w:r w:rsidRPr="005719E7">
        <w:rPr>
          <w:rFonts w:eastAsia="Calibri"/>
          <w:sz w:val="26"/>
          <w:szCs w:val="26"/>
          <w:lang w:eastAsia="en-US"/>
        </w:rPr>
        <w:t xml:space="preserve">лючение поверенных приборов и тестирование работы </w:t>
      </w:r>
      <w:r w:rsidRPr="005719E7">
        <w:rPr>
          <w:sz w:val="26"/>
          <w:szCs w:val="26"/>
        </w:rPr>
        <w:t>УУТВР.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25. Поверка преобразователя температуры: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демонтаж преобразователя температуры, отключение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lastRenderedPageBreak/>
        <w:t>- поверка приборов;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монтаж преобразователей температуры, подключение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вк</w:t>
      </w:r>
      <w:r w:rsidRPr="005719E7">
        <w:rPr>
          <w:rFonts w:eastAsia="Calibri"/>
          <w:sz w:val="26"/>
          <w:szCs w:val="26"/>
          <w:lang w:eastAsia="en-US"/>
        </w:rPr>
        <w:t>лючение поверенных приборов и тестирование работы У</w:t>
      </w:r>
      <w:r w:rsidRPr="005719E7">
        <w:rPr>
          <w:sz w:val="26"/>
          <w:szCs w:val="26"/>
        </w:rPr>
        <w:t>УТВР.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26. Поверка </w:t>
      </w:r>
      <w:proofErr w:type="spellStart"/>
      <w:r w:rsidR="009E4749" w:rsidRPr="005719E7">
        <w:rPr>
          <w:sz w:val="26"/>
          <w:szCs w:val="26"/>
        </w:rPr>
        <w:t>тепловычислителя</w:t>
      </w:r>
      <w:proofErr w:type="spellEnd"/>
      <w:r w:rsidR="009E4749" w:rsidRPr="005719E7">
        <w:rPr>
          <w:sz w:val="26"/>
          <w:szCs w:val="26"/>
        </w:rPr>
        <w:t>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демонтаж </w:t>
      </w:r>
      <w:proofErr w:type="spellStart"/>
      <w:r w:rsidRPr="005719E7">
        <w:rPr>
          <w:sz w:val="26"/>
          <w:szCs w:val="26"/>
        </w:rPr>
        <w:t>тепловычислителя</w:t>
      </w:r>
      <w:proofErr w:type="spellEnd"/>
      <w:r w:rsidRPr="005719E7">
        <w:rPr>
          <w:sz w:val="26"/>
          <w:szCs w:val="26"/>
        </w:rPr>
        <w:t>, отключение кабельной линии;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поверка приборов;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монтаж </w:t>
      </w:r>
      <w:proofErr w:type="spellStart"/>
      <w:r w:rsidRPr="005719E7">
        <w:rPr>
          <w:sz w:val="26"/>
          <w:szCs w:val="26"/>
        </w:rPr>
        <w:t>тепловычислителя</w:t>
      </w:r>
      <w:proofErr w:type="spellEnd"/>
      <w:r w:rsidRPr="005719E7">
        <w:rPr>
          <w:sz w:val="26"/>
          <w:szCs w:val="26"/>
        </w:rPr>
        <w:t>, подключение кабельной линии.</w:t>
      </w:r>
    </w:p>
    <w:p w:rsidR="009E4749" w:rsidRPr="005719E7" w:rsidRDefault="009E4749" w:rsidP="009E474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19E7">
        <w:rPr>
          <w:sz w:val="26"/>
          <w:szCs w:val="26"/>
        </w:rPr>
        <w:t>- вк</w:t>
      </w:r>
      <w:r w:rsidRPr="005719E7">
        <w:rPr>
          <w:rFonts w:eastAsia="Calibri"/>
          <w:sz w:val="26"/>
          <w:szCs w:val="26"/>
          <w:lang w:eastAsia="en-US"/>
        </w:rPr>
        <w:t>лючение поверенных приборов.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27. Участие совместно с представителем </w:t>
      </w:r>
      <w:proofErr w:type="spellStart"/>
      <w:r w:rsidR="009E4749" w:rsidRPr="005719E7">
        <w:rPr>
          <w:sz w:val="26"/>
          <w:szCs w:val="26"/>
        </w:rPr>
        <w:t>ресурсоснабжающей</w:t>
      </w:r>
      <w:proofErr w:type="spellEnd"/>
      <w:r w:rsidR="009E4749" w:rsidRPr="005719E7">
        <w:rPr>
          <w:sz w:val="26"/>
          <w:szCs w:val="26"/>
        </w:rPr>
        <w:t xml:space="preserve"> организации в процедуре повторного допуска в эксплуатацию и коммерческий учет.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Пусконаладочные работы:</w:t>
      </w:r>
    </w:p>
    <w:p w:rsidR="009E4749" w:rsidRPr="005719E7" w:rsidRDefault="00551D1F" w:rsidP="009E4749">
      <w:pPr>
        <w:tabs>
          <w:tab w:val="left" w:pos="1843"/>
        </w:tabs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 xml:space="preserve">28. Пусконаладочные работы УУТВР выполняются после проведения метрологической поверки </w:t>
      </w:r>
      <w:proofErr w:type="spellStart"/>
      <w:r w:rsidR="009E4749" w:rsidRPr="005719E7">
        <w:rPr>
          <w:sz w:val="26"/>
          <w:szCs w:val="26"/>
        </w:rPr>
        <w:t>тепловычислителя</w:t>
      </w:r>
      <w:proofErr w:type="spellEnd"/>
      <w:r w:rsidR="009E4749" w:rsidRPr="005719E7">
        <w:rPr>
          <w:sz w:val="26"/>
          <w:szCs w:val="26"/>
        </w:rPr>
        <w:t xml:space="preserve"> и/или преобразователя расхода, за исключением счетчиков воды с импульсным выходным сигналом.</w:t>
      </w:r>
    </w:p>
    <w:p w:rsidR="009E4749" w:rsidRPr="005719E7" w:rsidRDefault="00551D1F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7.</w:t>
      </w:r>
      <w:r>
        <w:rPr>
          <w:sz w:val="26"/>
          <w:szCs w:val="26"/>
        </w:rPr>
        <w:t>2</w:t>
      </w:r>
      <w:r>
        <w:rPr>
          <w:sz w:val="26"/>
          <w:szCs w:val="26"/>
          <w:vertAlign w:val="superscript"/>
        </w:rPr>
        <w:t>3</w:t>
      </w:r>
      <w:r w:rsidRPr="005719E7">
        <w:rPr>
          <w:sz w:val="26"/>
          <w:szCs w:val="26"/>
        </w:rPr>
        <w:t>.</w:t>
      </w:r>
      <w:r w:rsidR="009E4749" w:rsidRPr="005719E7">
        <w:rPr>
          <w:sz w:val="26"/>
          <w:szCs w:val="26"/>
        </w:rPr>
        <w:t>29. При проведении пусконаладочных работ выполняются: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проверка правильности подключения, </w:t>
      </w:r>
      <w:proofErr w:type="spellStart"/>
      <w:r w:rsidRPr="005719E7">
        <w:rPr>
          <w:sz w:val="26"/>
          <w:szCs w:val="26"/>
        </w:rPr>
        <w:t>фазировки</w:t>
      </w:r>
      <w:proofErr w:type="spellEnd"/>
      <w:r w:rsidRPr="005719E7">
        <w:rPr>
          <w:sz w:val="26"/>
          <w:szCs w:val="26"/>
        </w:rPr>
        <w:t xml:space="preserve"> всех элементов узла учета;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проверка поступления сигнала от всех элементов узла учета;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проверка правильности показаний элементов узла учета,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 xml:space="preserve">- конфигурирование параметров </w:t>
      </w:r>
      <w:proofErr w:type="spellStart"/>
      <w:r w:rsidRPr="005719E7">
        <w:rPr>
          <w:sz w:val="26"/>
          <w:szCs w:val="26"/>
        </w:rPr>
        <w:t>тепловычислителя</w:t>
      </w:r>
      <w:proofErr w:type="spellEnd"/>
      <w:r w:rsidRPr="005719E7">
        <w:rPr>
          <w:sz w:val="26"/>
          <w:szCs w:val="26"/>
        </w:rPr>
        <w:t>;</w:t>
      </w:r>
    </w:p>
    <w:p w:rsidR="009E4749" w:rsidRPr="005719E7" w:rsidRDefault="009E4749" w:rsidP="009E4749">
      <w:pPr>
        <w:ind w:firstLine="709"/>
        <w:jc w:val="both"/>
        <w:rPr>
          <w:sz w:val="26"/>
          <w:szCs w:val="26"/>
        </w:rPr>
      </w:pPr>
      <w:r w:rsidRPr="005719E7">
        <w:rPr>
          <w:sz w:val="26"/>
          <w:szCs w:val="26"/>
        </w:rPr>
        <w:t>- сбор необходимого архива показаний для повторной допуска в эксплуатацию и коммерческий учет.».</w:t>
      </w:r>
    </w:p>
    <w:p w:rsidR="00F91F72" w:rsidRPr="005719E7" w:rsidRDefault="00F91F72" w:rsidP="00F91F72">
      <w:pPr>
        <w:pStyle w:val="aa"/>
        <w:numPr>
          <w:ilvl w:val="1"/>
          <w:numId w:val="12"/>
        </w:numPr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В пунктах 7.8.11; 7.8.37 Регламента слово «раздел</w:t>
      </w:r>
      <w:r w:rsidR="00551D1F">
        <w:rPr>
          <w:rStyle w:val="FontStyle11"/>
          <w:spacing w:val="-2"/>
          <w:sz w:val="26"/>
          <w:szCs w:val="26"/>
        </w:rPr>
        <w:t>у</w:t>
      </w:r>
      <w:r w:rsidRPr="005719E7">
        <w:rPr>
          <w:rStyle w:val="FontStyle11"/>
          <w:spacing w:val="-2"/>
          <w:sz w:val="26"/>
          <w:szCs w:val="26"/>
        </w:rPr>
        <w:t>» заменить словом «</w:t>
      </w:r>
      <w:r w:rsidR="006D17A9">
        <w:rPr>
          <w:rStyle w:val="FontStyle11"/>
          <w:spacing w:val="-2"/>
          <w:sz w:val="26"/>
          <w:szCs w:val="26"/>
        </w:rPr>
        <w:t>пункт</w:t>
      </w:r>
      <w:r w:rsidR="00551D1F">
        <w:rPr>
          <w:rStyle w:val="FontStyle11"/>
          <w:spacing w:val="-2"/>
          <w:sz w:val="26"/>
          <w:szCs w:val="26"/>
        </w:rPr>
        <w:t>у</w:t>
      </w:r>
      <w:r w:rsidRPr="005719E7">
        <w:rPr>
          <w:rStyle w:val="FontStyle11"/>
          <w:spacing w:val="-2"/>
          <w:sz w:val="26"/>
          <w:szCs w:val="26"/>
        </w:rPr>
        <w:t>».</w:t>
      </w:r>
    </w:p>
    <w:p w:rsidR="00C90255" w:rsidRPr="005719E7" w:rsidRDefault="00043820" w:rsidP="000C6627">
      <w:pPr>
        <w:pStyle w:val="aa"/>
        <w:numPr>
          <w:ilvl w:val="1"/>
          <w:numId w:val="12"/>
        </w:numPr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Раздел 1</w:t>
      </w:r>
      <w:r w:rsidR="00282862" w:rsidRPr="005719E7">
        <w:rPr>
          <w:rStyle w:val="FontStyle11"/>
          <w:spacing w:val="-2"/>
          <w:sz w:val="26"/>
          <w:szCs w:val="26"/>
        </w:rPr>
        <w:t xml:space="preserve">4 </w:t>
      </w:r>
      <w:r w:rsidR="00322E19" w:rsidRPr="005719E7">
        <w:rPr>
          <w:rStyle w:val="FontStyle11"/>
          <w:spacing w:val="-2"/>
          <w:sz w:val="26"/>
          <w:szCs w:val="26"/>
        </w:rPr>
        <w:t>из</w:t>
      </w:r>
      <w:r w:rsidRPr="005719E7">
        <w:rPr>
          <w:rStyle w:val="FontStyle11"/>
          <w:spacing w:val="-2"/>
          <w:sz w:val="26"/>
          <w:szCs w:val="26"/>
        </w:rPr>
        <w:t xml:space="preserve">ложить </w:t>
      </w:r>
      <w:r w:rsidR="00C90255" w:rsidRPr="005719E7">
        <w:rPr>
          <w:rStyle w:val="FontStyle11"/>
          <w:spacing w:val="-2"/>
          <w:sz w:val="26"/>
          <w:szCs w:val="26"/>
        </w:rPr>
        <w:t>в следующей редакции:</w:t>
      </w:r>
    </w:p>
    <w:p w:rsidR="001E5FDB" w:rsidRPr="005719E7" w:rsidRDefault="00C90255" w:rsidP="00C90255">
      <w:pPr>
        <w:pStyle w:val="aa"/>
        <w:ind w:left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«1</w:t>
      </w:r>
      <w:r w:rsidR="006D17A9">
        <w:rPr>
          <w:rStyle w:val="FontStyle11"/>
          <w:spacing w:val="-2"/>
          <w:sz w:val="26"/>
          <w:szCs w:val="26"/>
        </w:rPr>
        <w:t>4</w:t>
      </w:r>
      <w:r w:rsidRPr="005719E7">
        <w:rPr>
          <w:rStyle w:val="FontStyle11"/>
          <w:spacing w:val="-2"/>
          <w:sz w:val="26"/>
          <w:szCs w:val="26"/>
        </w:rPr>
        <w:t>. Перечень материалов</w:t>
      </w:r>
      <w:r w:rsidR="00F91F72" w:rsidRPr="005719E7">
        <w:rPr>
          <w:rStyle w:val="FontStyle11"/>
          <w:spacing w:val="-2"/>
          <w:sz w:val="26"/>
          <w:szCs w:val="26"/>
        </w:rPr>
        <w:t>.</w:t>
      </w:r>
    </w:p>
    <w:p w:rsidR="00C90255" w:rsidRPr="008B12CA" w:rsidRDefault="00C90255" w:rsidP="00F91F72">
      <w:pPr>
        <w:pStyle w:val="aa"/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5719E7">
        <w:rPr>
          <w:rStyle w:val="FontStyle11"/>
          <w:spacing w:val="-2"/>
          <w:sz w:val="26"/>
          <w:szCs w:val="26"/>
        </w:rPr>
        <w:t>1</w:t>
      </w:r>
      <w:r w:rsidR="006D17A9">
        <w:rPr>
          <w:rStyle w:val="FontStyle11"/>
          <w:spacing w:val="-2"/>
          <w:sz w:val="26"/>
          <w:szCs w:val="26"/>
        </w:rPr>
        <w:t>4</w:t>
      </w:r>
      <w:r w:rsidRPr="005719E7">
        <w:rPr>
          <w:rStyle w:val="FontStyle11"/>
          <w:spacing w:val="-2"/>
          <w:sz w:val="26"/>
          <w:szCs w:val="26"/>
        </w:rPr>
        <w:t xml:space="preserve">.1. Материалы, применяемые при проведении работ на системах </w:t>
      </w:r>
      <w:proofErr w:type="spellStart"/>
      <w:r w:rsidRPr="005719E7">
        <w:rPr>
          <w:rStyle w:val="FontStyle11"/>
          <w:spacing w:val="-2"/>
          <w:sz w:val="26"/>
          <w:szCs w:val="26"/>
        </w:rPr>
        <w:t>ТВСиК</w:t>
      </w:r>
      <w:proofErr w:type="spellEnd"/>
      <w:r w:rsidRPr="005719E7">
        <w:rPr>
          <w:rStyle w:val="FontStyle11"/>
          <w:spacing w:val="-2"/>
          <w:sz w:val="26"/>
          <w:szCs w:val="26"/>
        </w:rPr>
        <w:t>, электроснабжения и вентиляции:</w:t>
      </w:r>
    </w:p>
    <w:p w:rsidR="00CC3E18" w:rsidRPr="008B12CA" w:rsidRDefault="00CC3E18" w:rsidP="00E74E8F">
      <w:pPr>
        <w:pStyle w:val="aa"/>
        <w:ind w:left="709"/>
        <w:jc w:val="both"/>
        <w:rPr>
          <w:spacing w:val="-2"/>
          <w:sz w:val="26"/>
          <w:szCs w:val="26"/>
        </w:rPr>
      </w:pPr>
    </w:p>
    <w:tbl>
      <w:tblPr>
        <w:tblW w:w="953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75"/>
      </w:tblGrid>
      <w:tr w:rsidR="00C90255" w:rsidRPr="008B12CA" w:rsidTr="00F91F72">
        <w:trPr>
          <w:trHeight w:val="675"/>
        </w:trPr>
        <w:tc>
          <w:tcPr>
            <w:tcW w:w="864" w:type="dxa"/>
            <w:shd w:val="clear" w:color="auto" w:fill="auto"/>
            <w:vAlign w:val="center"/>
          </w:tcPr>
          <w:p w:rsidR="00C90255" w:rsidRPr="008B12CA" w:rsidRDefault="00C90255" w:rsidP="00C90255">
            <w:pPr>
              <w:jc w:val="center"/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8675" w:type="dxa"/>
            <w:shd w:val="clear" w:color="auto" w:fill="auto"/>
            <w:vAlign w:val="center"/>
          </w:tcPr>
          <w:p w:rsidR="00C90255" w:rsidRPr="008B12CA" w:rsidRDefault="00C90255" w:rsidP="00C90255">
            <w:pPr>
              <w:jc w:val="center"/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Наименование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</w:tcPr>
          <w:p w:rsidR="00C90255" w:rsidRPr="008B12CA" w:rsidRDefault="00C90255" w:rsidP="00C90255">
            <w:pPr>
              <w:jc w:val="center"/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675" w:type="dxa"/>
            <w:shd w:val="clear" w:color="auto" w:fill="auto"/>
          </w:tcPr>
          <w:p w:rsidR="00C90255" w:rsidRPr="008B12CA" w:rsidRDefault="00C90255" w:rsidP="00C90255">
            <w:pPr>
              <w:jc w:val="center"/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2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 xml:space="preserve">Арматура для смывного бачка 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Болты, гайки, шайбы М8х70мм, М10х70мм, М12х70мм, М16х70мм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 xml:space="preserve">Вентиль латунный муфтовый 15Б1П Ø15мм  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Вентиль латунный муфтовый 15Б1П Ø20мм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Вентиль латунный муфтовый 15Б1П Ø25мм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Вентиль латунный муфтовый 15Б1П Ø32мм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Вентиль латунный муфтовый 15Б1П Ø40мм</w:t>
            </w:r>
          </w:p>
        </w:tc>
      </w:tr>
      <w:tr w:rsidR="00C90255" w:rsidRPr="008B12CA" w:rsidTr="00F91F72">
        <w:trPr>
          <w:trHeight w:val="300"/>
        </w:trPr>
        <w:tc>
          <w:tcPr>
            <w:tcW w:w="864" w:type="dxa"/>
            <w:shd w:val="clear" w:color="auto" w:fill="auto"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Воздухосборник Ø15мм автоматический</w:t>
            </w:r>
          </w:p>
        </w:tc>
      </w:tr>
      <w:tr w:rsidR="00C90255" w:rsidRPr="008B12CA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 xml:space="preserve">Герметик силиконовый 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Гибкая подводка для воды (гайка-гайка), длиной 60см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Гибкая подводка для воды (штуцер-гайка), длиной 60см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Гибкая подводка для смесителя длиной 50см, 60см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Гофра для унитаза Ø110мм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 xml:space="preserve">Гофра для сифона 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Заглушка стальная Ø 15мм внутренняя резьба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Заглушка стальная Ø 15мм наружная резьба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Заглушка стальная Ø 20мм внутренняя резьба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rPr>
                <w:sz w:val="26"/>
                <w:szCs w:val="26"/>
              </w:rPr>
            </w:pPr>
            <w:r w:rsidRPr="008B12CA">
              <w:rPr>
                <w:sz w:val="26"/>
                <w:szCs w:val="26"/>
              </w:rPr>
              <w:t>Заглушка стальная Ø 20мм наружная резьба</w:t>
            </w:r>
          </w:p>
        </w:tc>
      </w:tr>
      <w:tr w:rsidR="00C90255" w:rsidRPr="008B12CA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8B12CA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Затвор поворотный дисковый фланцевый (задвижка) Ø50мм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8B12CA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8B12CA">
              <w:rPr>
                <w:color w:val="000000"/>
                <w:sz w:val="26"/>
                <w:szCs w:val="26"/>
              </w:rPr>
              <w:t>Затвор поворотный дисковый фланцевый (задвижка) Ø65мм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Затвор поворотный дисковый фланцевый (задвижка)</w:t>
            </w:r>
            <w:r w:rsidRPr="00F91F72">
              <w:rPr>
                <w:rStyle w:val="ad"/>
                <w:b w:val="0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Ø80мм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Затвор поворотный дисковый фланцевый (задвижка) Ø100мм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Каболка (канат смоляной) шириной 10мм</w:t>
            </w:r>
          </w:p>
        </w:tc>
      </w:tr>
      <w:tr w:rsidR="00C90255" w:rsidRPr="00F91F72" w:rsidTr="00F91F72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Ø15мм</w:t>
            </w:r>
          </w:p>
        </w:tc>
      </w:tr>
      <w:tr w:rsidR="00C90255" w:rsidRPr="00F91F72" w:rsidTr="00F91F72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Ø20мм</w:t>
            </w:r>
          </w:p>
        </w:tc>
      </w:tr>
      <w:tr w:rsidR="00C90255" w:rsidRPr="00F91F72" w:rsidTr="00F91F72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Ø25мм</w:t>
            </w:r>
          </w:p>
        </w:tc>
      </w:tr>
      <w:tr w:rsidR="00C90255" w:rsidRPr="00F91F72" w:rsidTr="00F91F72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Ø32мм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Ø40мм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11Б27п1 Ø50мм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Кран-букса для смесителя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Краска сурик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Лен сантехнический 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Лента «ФУМ» 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bCs/>
                <w:color w:val="000000"/>
                <w:sz w:val="26"/>
                <w:szCs w:val="26"/>
              </w:rPr>
              <w:t xml:space="preserve">Лента уплотнительная 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Лента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перфорированная оцинкованная шириной 20мм, толщиной 0,55мм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Манжет для унитаза ступенчатый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Манжет для унитаза конусный</w:t>
            </w:r>
          </w:p>
        </w:tc>
      </w:tr>
      <w:tr w:rsidR="00C90255" w:rsidRPr="00F91F72" w:rsidTr="00F91F72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Материал фильтрующий для вентиляции (химволокно, стекловолокно)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Маховик-ручка для смесителя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Моющее средство для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безразборной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промывки пластинчатого теплообменника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Муфта соединительная (разъемная) "американка" Ø15мм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Муфта соединительная (разъемная) "американка" Ø20мм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Муфта соединительная (разъемная) "американка" Ø25мм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Муфта соединительная (разъемная) "американка" Ø32мм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Муфта соединительная (разъемная) "американка" Ø40мм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Ниппель радиаторный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кованный Ø100мм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кованный Ø89мм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кованный Ø76мм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кованный Ø50мм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кованный Ø40мм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ПП (полипропилен) Ø 50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Отвод ПП (полипропилен) Ø 110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 ПП / чугун Ø 50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 ПП / чугун Ø 110 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Ø15мм наружной резьба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Ø15хØ20мм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Ø15хØ25мм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Ø20мм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Ø20хØ25мм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Ø20хØ32мм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Ø25хØ32мм с наружной резьбой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Переходник Ø25мм наружной резьбой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№316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№610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№609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№605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№202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№306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№606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№607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№604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№201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№309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№310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№312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№313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Подшипник №314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Прокладки радиаторные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межсекционные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Пробка радиаторная проходная правая Ø20мм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Пробка радиаторная проходные левые Ø20мм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Пробка радиаторная проходные правая Ø25мм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Пробка радиаторная проходные левая Ø25мм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91F72">
              <w:rPr>
                <w:color w:val="000000"/>
                <w:sz w:val="26"/>
                <w:szCs w:val="26"/>
              </w:rPr>
              <w:t>Пропиленгликоль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Секции радиатора МС-140-500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Ø15мм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Ø25мм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Ø32мм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Ø40мм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Резьба стальная (</w:t>
            </w:r>
            <w:r w:rsidRPr="00F91F72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F91F72">
              <w:rPr>
                <w:color w:val="000000"/>
                <w:sz w:val="26"/>
                <w:szCs w:val="26"/>
              </w:rPr>
              <w:t>Ø50мм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91F72">
              <w:rPr>
                <w:color w:val="000000"/>
                <w:sz w:val="26"/>
                <w:szCs w:val="26"/>
              </w:rPr>
              <w:t>Ремкомплект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 xml:space="preserve"> для смесителя (набор прокладок)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XPZ 1462 LP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XPZ 1180 LP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XPZ 1137 LP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В 4000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В 3550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SPZ 1250 LP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Ремень клиновый SPZ 1112 LW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Ø15мм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Ø25мм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Ø32мм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Ø40мм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Сгон стальной в сборе (муфта, контргайка) Ø50мм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Скотч алюминиевый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Смеситель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ванновый</w:t>
            </w:r>
            <w:proofErr w:type="spellEnd"/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Смеситель "Елочка"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Смеситель настенный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Сифон для умывальника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Сифон 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ванновый</w:t>
            </w:r>
            <w:proofErr w:type="spellEnd"/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Теплоизоляционный материал «</w:t>
            </w:r>
            <w:proofErr w:type="spellStart"/>
            <w:r w:rsidRPr="00F91F72">
              <w:rPr>
                <w:color w:val="000000"/>
                <w:sz w:val="26"/>
                <w:szCs w:val="26"/>
              </w:rPr>
              <w:t>Изовер</w:t>
            </w:r>
            <w:proofErr w:type="spellEnd"/>
            <w:r w:rsidRPr="00F91F72">
              <w:rPr>
                <w:color w:val="000000"/>
                <w:sz w:val="26"/>
                <w:szCs w:val="26"/>
              </w:rPr>
              <w:t>» (или аналог)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Труба ПП (полипропилен) Ø 50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Труба ПП Ø 110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Тройник ПП Ø 50 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Тройник ПП Ø 110 мм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Ø159мм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Ø110мм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Ø89мм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Ø76мм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Ø50мм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Ø40мм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Ø32мм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proofErr w:type="gramStart"/>
            <w:r w:rsidRPr="00F91F72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F91F72">
              <w:rPr>
                <w:color w:val="000000"/>
                <w:sz w:val="26"/>
                <w:szCs w:val="26"/>
              </w:rPr>
              <w:t xml:space="preserve"> оцинкованная Ø15мм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Фланцы Ø50мм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Фланцы Ø65мм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Фланцы Ø80мм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Фланцы Ø100мм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Фитинги трубные (тройники, отводы, переходники и т.п.)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100мм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80мм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76мм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50мм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40мм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32мм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25мм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20мм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Цемент М400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Электроды Ø3мм ОЗС-12 </w:t>
            </w:r>
          </w:p>
        </w:tc>
      </w:tr>
      <w:tr w:rsidR="00C90255" w:rsidRPr="00F91F72" w:rsidTr="00F91F72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Электроды Ø4мм ОЗС-12 и АНО-21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Шнур асбестовый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Автоматический выключатель А 3124 3-х фазный 100А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 63М 25А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АЕ 1031М-2 16А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АЕ 1031М-2 25А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АЕ 2046 400А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АЕ 2046 100А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Автоматический выключатель АЕ 2044М 25А</w:t>
            </w:r>
          </w:p>
        </w:tc>
      </w:tr>
      <w:tr w:rsidR="00C90255" w:rsidRPr="00F91F72" w:rsidTr="00F91F72">
        <w:trPr>
          <w:trHeight w:val="249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АЕ 2056М-10Р 100А </w:t>
            </w:r>
          </w:p>
        </w:tc>
      </w:tr>
      <w:tr w:rsidR="00C90255" w:rsidRPr="00F91F72" w:rsidTr="00F91F72">
        <w:trPr>
          <w:trHeight w:val="268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АП-50Б-3МТ 16А  </w:t>
            </w:r>
          </w:p>
        </w:tc>
      </w:tr>
      <w:tr w:rsidR="00C90255" w:rsidRPr="00F91F72" w:rsidTr="00F91F72">
        <w:trPr>
          <w:trHeight w:val="257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АП-50Б-3МТ 25А  </w:t>
            </w:r>
          </w:p>
        </w:tc>
      </w:tr>
      <w:tr w:rsidR="00C90255" w:rsidRPr="00F91F72" w:rsidTr="00F91F72">
        <w:trPr>
          <w:trHeight w:val="289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АП-50Б-3МТ 40А </w:t>
            </w:r>
          </w:p>
        </w:tc>
      </w:tr>
      <w:tr w:rsidR="00C90255" w:rsidRPr="00F91F72" w:rsidTr="00F91F72">
        <w:trPr>
          <w:trHeight w:val="26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АП-50Б-3МТ 63А  </w:t>
            </w:r>
          </w:p>
        </w:tc>
      </w:tr>
      <w:tr w:rsidR="00C90255" w:rsidRPr="00F91F72" w:rsidTr="00F91F72">
        <w:trPr>
          <w:trHeight w:val="269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47-100 80А/3П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87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16А/1П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64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16А/3П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81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25А/1П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7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25А/3П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61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32А/3П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293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</w:t>
            </w:r>
            <w:proofErr w:type="spellStart"/>
            <w:r w:rsidRPr="00F91F72">
              <w:rPr>
                <w:sz w:val="26"/>
                <w:szCs w:val="26"/>
              </w:rPr>
              <w:t>ВА</w:t>
            </w:r>
            <w:proofErr w:type="spellEnd"/>
            <w:r w:rsidRPr="00F91F72">
              <w:rPr>
                <w:sz w:val="26"/>
                <w:szCs w:val="26"/>
              </w:rPr>
              <w:t xml:space="preserve"> 47-29 63А/3П </w:t>
            </w:r>
            <w:proofErr w:type="spellStart"/>
            <w:r w:rsidRPr="00F91F72">
              <w:rPr>
                <w:sz w:val="26"/>
                <w:szCs w:val="26"/>
              </w:rPr>
              <w:t>хар</w:t>
            </w:r>
            <w:proofErr w:type="spellEnd"/>
            <w:r w:rsidRPr="00F91F72">
              <w:rPr>
                <w:sz w:val="26"/>
                <w:szCs w:val="26"/>
              </w:rPr>
              <w:t>-ка С</w:t>
            </w:r>
          </w:p>
        </w:tc>
      </w:tr>
      <w:tr w:rsidR="00C90255" w:rsidRPr="00F91F72" w:rsidTr="00F91F72">
        <w:trPr>
          <w:trHeight w:val="30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АД-12 16/30/2П </w:t>
            </w:r>
          </w:p>
        </w:tc>
      </w:tr>
      <w:tr w:rsidR="00C90255" w:rsidRPr="00F91F72" w:rsidTr="00F91F72">
        <w:trPr>
          <w:trHeight w:val="310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Автоматический выключатель ИЭК АД-12 25/30/2П </w:t>
            </w:r>
          </w:p>
        </w:tc>
      </w:tr>
      <w:tr w:rsidR="00C90255" w:rsidRPr="00F91F72" w:rsidTr="00F91F72">
        <w:trPr>
          <w:trHeight w:val="33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Автоматический выключатель ИЭК АД-14 16/30/4П</w:t>
            </w:r>
          </w:p>
        </w:tc>
      </w:tr>
      <w:tr w:rsidR="00C90255" w:rsidRPr="00F91F72" w:rsidTr="00F91F72">
        <w:trPr>
          <w:trHeight w:val="354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Автоматический выключатель ИЭК АД-14 25/30/4П</w:t>
            </w:r>
          </w:p>
        </w:tc>
      </w:tr>
      <w:tr w:rsidR="00C90255" w:rsidRPr="00F91F72" w:rsidTr="00F91F72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Автоматический выключатель ИЭК АД-14 32/30/4П</w:t>
            </w:r>
          </w:p>
        </w:tc>
      </w:tr>
      <w:tr w:rsidR="00C90255" w:rsidRPr="00F91F72" w:rsidTr="00F91F72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Балласт 1х40</w:t>
            </w:r>
          </w:p>
        </w:tc>
      </w:tr>
      <w:tr w:rsidR="00C90255" w:rsidRPr="00F91F72" w:rsidTr="00F91F72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Балласт 2х40</w:t>
            </w:r>
          </w:p>
        </w:tc>
      </w:tr>
      <w:tr w:rsidR="00C90255" w:rsidRPr="00F91F72" w:rsidTr="00F91F72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Балласт 1х20</w:t>
            </w:r>
          </w:p>
        </w:tc>
      </w:tr>
      <w:tr w:rsidR="00C90255" w:rsidRPr="00F91F72" w:rsidTr="00F91F72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Балласт 4х20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Бирка кабельная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Бумага наждачная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Блок питания для светодиодных светильников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Вводно-распределительное устройство ВРУ 1-13 на 400А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Выключатель 1-клавишный открытой установки А16-027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Выключатель 1-клавишный скрытой установки С16-031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Выключатель 2- клавишный открытой установки А5-6-008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Выключатель 2- клавишный скрытой установки С56-022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Гофрированная труба из ПВХ </w:t>
            </w:r>
            <w:r w:rsidRPr="00F91F72">
              <w:rPr>
                <w:sz w:val="26"/>
                <w:szCs w:val="26"/>
                <w:shd w:val="clear" w:color="auto" w:fill="FFFFFF"/>
              </w:rPr>
              <w:t>16, 20, 25, 32, 40, 50, 63мм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Дроссель 1И 36/40 АВТ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Дюбель-гвоздь 30-70 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Заделка концевая 50-150мм2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Изолента ПВХ 15мм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Изолента Х/Б 15мм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Импульсное зажигающее устройство </w:t>
            </w:r>
            <w:proofErr w:type="spellStart"/>
            <w:r w:rsidRPr="00F91F72">
              <w:rPr>
                <w:sz w:val="26"/>
                <w:szCs w:val="26"/>
              </w:rPr>
              <w:t>ИЗУ</w:t>
            </w:r>
            <w:proofErr w:type="spellEnd"/>
            <w:r w:rsidRPr="00F91F72">
              <w:rPr>
                <w:sz w:val="26"/>
                <w:szCs w:val="26"/>
              </w:rPr>
              <w:t xml:space="preserve"> 250,400 </w:t>
            </w:r>
            <w:proofErr w:type="spellStart"/>
            <w:r w:rsidRPr="00F91F72">
              <w:rPr>
                <w:sz w:val="26"/>
                <w:szCs w:val="26"/>
              </w:rPr>
              <w:t>ДНаТ</w:t>
            </w:r>
            <w:proofErr w:type="spellEnd"/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ВВГ 3x2,5мм2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ВВГ 3х4мм2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4х120мм2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4х150мм2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4х185мм2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Кабель бронированный АВРБГ 4х16мм2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4х25мм2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 xml:space="preserve">Кабель бронированный АВРБГ 4х35мм2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4х50мм2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АВРБГ 4х95мм2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4х16мм2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4х35мм2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4х95мм2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4х50мм2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4х25мм2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бронированный ВРБГ 4х120мм2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КГ 4х10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Кабель КГ 4х16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Кабель-канал 10х16мм 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Кабель-канал 25х16мм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Кабель-канал 40х16мм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Клеммы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Клеммная</w:t>
            </w:r>
            <w:proofErr w:type="spellEnd"/>
            <w:r w:rsidRPr="00F91F72">
              <w:rPr>
                <w:sz w:val="26"/>
                <w:szCs w:val="26"/>
              </w:rPr>
              <w:t xml:space="preserve"> колодка полиэтиленовая 12х4мм2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компактные люминесцентные (КЛЛ) с цоколем </w:t>
            </w:r>
            <w:r w:rsidRPr="00F91F72">
              <w:rPr>
                <w:sz w:val="26"/>
                <w:szCs w:val="26"/>
                <w:lang w:val="en-US"/>
              </w:rPr>
              <w:t>E</w:t>
            </w:r>
            <w:r w:rsidRPr="00F91F72">
              <w:rPr>
                <w:sz w:val="26"/>
                <w:szCs w:val="26"/>
              </w:rPr>
              <w:t xml:space="preserve">14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компактные люминесцентные (КЛЛ) с цоколем </w:t>
            </w:r>
            <w:r w:rsidRPr="00F91F72">
              <w:rPr>
                <w:sz w:val="26"/>
                <w:szCs w:val="26"/>
                <w:lang w:val="en-US"/>
              </w:rPr>
              <w:t>E</w:t>
            </w:r>
            <w:r w:rsidRPr="00F91F72">
              <w:rPr>
                <w:sz w:val="26"/>
                <w:szCs w:val="26"/>
              </w:rPr>
              <w:t xml:space="preserve">27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Лампы компактные люминесцентные с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цоколем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>23, G27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галогенные линейные 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>с цоколем R7s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галогенные 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>с внешней стеклянной колбой с цоколем Е14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галогенные 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>с внешней стеклянной колбой с цоколем Е27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b/>
                <w:sz w:val="26"/>
                <w:szCs w:val="26"/>
              </w:rPr>
            </w:pP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Лампы галогенные с отражателем </w:t>
            </w:r>
            <w:r w:rsidRPr="00F91F72">
              <w:rPr>
                <w:sz w:val="26"/>
                <w:szCs w:val="26"/>
              </w:rPr>
              <w:t>220</w:t>
            </w:r>
            <w:r w:rsidRPr="00F91F72">
              <w:rPr>
                <w:sz w:val="26"/>
                <w:szCs w:val="26"/>
                <w:lang w:val="en-US"/>
              </w:rPr>
              <w:t>V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 MR16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с цоколем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9,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10 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b/>
                <w:sz w:val="26"/>
                <w:szCs w:val="26"/>
              </w:rPr>
            </w:pP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Лампы галогенные капсульные (пальчиковые) </w:t>
            </w:r>
            <w:r w:rsidRPr="00F91F72">
              <w:rPr>
                <w:sz w:val="26"/>
                <w:szCs w:val="26"/>
              </w:rPr>
              <w:t>12</w:t>
            </w:r>
            <w:r w:rsidRPr="00F91F72">
              <w:rPr>
                <w:sz w:val="26"/>
                <w:szCs w:val="26"/>
                <w:lang w:val="en-US"/>
              </w:rPr>
              <w:t>V</w:t>
            </w:r>
            <w:r w:rsidRPr="00F91F72">
              <w:rPr>
                <w:sz w:val="26"/>
                <w:szCs w:val="26"/>
              </w:rPr>
              <w:t>, 220</w:t>
            </w:r>
            <w:r w:rsidRPr="00F91F72">
              <w:rPr>
                <w:sz w:val="26"/>
                <w:szCs w:val="26"/>
                <w:lang w:val="en-US"/>
              </w:rPr>
              <w:t>V</w:t>
            </w:r>
            <w:r w:rsidRPr="00F91F72">
              <w:rPr>
                <w:b/>
                <w:sz w:val="26"/>
                <w:szCs w:val="26"/>
              </w:rPr>
              <w:t xml:space="preserve">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с цоколем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Лампы люминесцентные 18 Вт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Лампы люминесцентные 36 Вт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Лампы люминесцентные 80 Вт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Лента ЛЭТСАР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pStyle w:val="1"/>
              <w:jc w:val="left"/>
              <w:textAlignment w:val="baseline"/>
              <w:rPr>
                <w:sz w:val="26"/>
                <w:szCs w:val="26"/>
              </w:rPr>
            </w:pPr>
            <w:proofErr w:type="spellStart"/>
            <w:r w:rsidRPr="00F91F72">
              <w:rPr>
                <w:b w:val="0"/>
                <w:sz w:val="26"/>
                <w:szCs w:val="26"/>
              </w:rPr>
              <w:t>Металлорукав</w:t>
            </w:r>
            <w:proofErr w:type="spellEnd"/>
            <w:r w:rsidRPr="00F91F72">
              <w:rPr>
                <w:b w:val="0"/>
                <w:sz w:val="26"/>
                <w:szCs w:val="26"/>
              </w:rPr>
              <w:t xml:space="preserve"> </w:t>
            </w:r>
            <w:r w:rsidRPr="00F91F72">
              <w:rPr>
                <w:b w:val="0"/>
                <w:spacing w:val="-15"/>
                <w:sz w:val="26"/>
                <w:szCs w:val="26"/>
              </w:rPr>
              <w:t xml:space="preserve">из оцинкованной стали </w:t>
            </w:r>
            <w:r w:rsidRPr="00F91F72">
              <w:rPr>
                <w:b w:val="0"/>
                <w:sz w:val="26"/>
                <w:szCs w:val="26"/>
              </w:rPr>
              <w:t>Р3-ЦХ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Муфта соединительная для кабеля сечением 50,70,95,120,150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Муфта концевая для кабеля сечением 50,70,95,120,150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gramStart"/>
            <w:r w:rsidRPr="00F91F72">
              <w:rPr>
                <w:sz w:val="26"/>
                <w:szCs w:val="26"/>
              </w:rPr>
              <w:t>Наконечники</w:t>
            </w:r>
            <w:proofErr w:type="gramEnd"/>
            <w:r w:rsidRPr="00F91F72">
              <w:rPr>
                <w:sz w:val="26"/>
                <w:szCs w:val="26"/>
              </w:rPr>
              <w:t xml:space="preserve"> комбинированные для кабеля сечением 6,10,16,25,35,50,70,95,120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Провод ПВС 3x2,5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Провод ПВС 3x4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Провод АППВ 3x2,5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Провод АППВ 3x4 мм2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Плавкая вставка ПН-2 250А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Плавкая вставка ПН-2 400А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Плавкая вставка ПРС 16А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Плавкая вставка ПРС 50А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Плата светодиодная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Пост кнопочный </w:t>
            </w:r>
            <w:proofErr w:type="spellStart"/>
            <w:r w:rsidRPr="00F91F72">
              <w:rPr>
                <w:sz w:val="26"/>
                <w:szCs w:val="26"/>
              </w:rPr>
              <w:t>ПКЕ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proofErr w:type="spellStart"/>
            <w:r w:rsidRPr="00F91F72">
              <w:rPr>
                <w:sz w:val="26"/>
                <w:szCs w:val="26"/>
              </w:rPr>
              <w:t>двухштифтовый</w:t>
            </w:r>
            <w:proofErr w:type="spellEnd"/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Пускатель магнитный ПМЕ 211 220В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Пускатель магнитный ПМЛ 3110 220В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Пускатель магнитный АВВ 2422 230-240В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  <w:lang w:val="en-US"/>
              </w:rPr>
            </w:pPr>
            <w:r w:rsidRPr="00F91F72">
              <w:rPr>
                <w:sz w:val="26"/>
                <w:szCs w:val="26"/>
              </w:rPr>
              <w:t>Распределительная коробка пластмассовая (</w:t>
            </w:r>
            <w:r w:rsidRPr="00F91F72">
              <w:rPr>
                <w:sz w:val="26"/>
                <w:szCs w:val="26"/>
                <w:lang w:val="en-US"/>
              </w:rPr>
              <w:t>IP 65)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Розетка 1-местная открытой установки РА16-004 с заземлением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Розетка 1-местная скрытой установки РС16-004 с заземлением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Розетка 2- местная открытой установки РА16-014 с заземлением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Розетка 2-м местная скрытой установки РС 16-009 с заземлением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Рубильник ВР 32-35 1371 400А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Рубильник ППЦ-34 400А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Рубильник ВД1-375 ЛУЗ 400А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Светильник НБО, НББ, НПП, НПО, НСП, ПСХ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Светильник с люминесцентными лампами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Сжим </w:t>
            </w:r>
            <w:proofErr w:type="spellStart"/>
            <w:r w:rsidRPr="00F91F72">
              <w:rPr>
                <w:sz w:val="26"/>
                <w:szCs w:val="26"/>
              </w:rPr>
              <w:t>ответвительный</w:t>
            </w:r>
            <w:proofErr w:type="spellEnd"/>
            <w:r w:rsidRPr="00F91F72">
              <w:rPr>
                <w:sz w:val="26"/>
                <w:szCs w:val="26"/>
              </w:rPr>
              <w:t xml:space="preserve"> для проводов У733М 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Сжим </w:t>
            </w:r>
            <w:proofErr w:type="spellStart"/>
            <w:r w:rsidRPr="00F91F72">
              <w:rPr>
                <w:sz w:val="26"/>
                <w:szCs w:val="26"/>
              </w:rPr>
              <w:t>ответвительный</w:t>
            </w:r>
            <w:proofErr w:type="spellEnd"/>
            <w:r w:rsidRPr="00F91F72">
              <w:rPr>
                <w:sz w:val="26"/>
                <w:szCs w:val="26"/>
              </w:rPr>
              <w:t xml:space="preserve"> для проводов У739М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Сжим </w:t>
            </w:r>
            <w:proofErr w:type="spellStart"/>
            <w:r w:rsidRPr="00F91F72">
              <w:rPr>
                <w:sz w:val="26"/>
                <w:szCs w:val="26"/>
              </w:rPr>
              <w:t>ответвительный</w:t>
            </w:r>
            <w:proofErr w:type="spellEnd"/>
            <w:r w:rsidRPr="00F91F72">
              <w:rPr>
                <w:sz w:val="26"/>
                <w:szCs w:val="26"/>
              </w:rPr>
              <w:t xml:space="preserve"> для проводов У859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Соединитель проводов СИЗ-3 сечением 5,5мм2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center"/>
          </w:tcPr>
          <w:p w:rsidR="00C90255" w:rsidRPr="00F91F72" w:rsidRDefault="00C90255" w:rsidP="00C90255">
            <w:pPr>
              <w:rPr>
                <w:sz w:val="26"/>
                <w:szCs w:val="26"/>
                <w:lang w:val="en-US"/>
              </w:rPr>
            </w:pPr>
            <w:r w:rsidRPr="00F91F72">
              <w:rPr>
                <w:sz w:val="26"/>
                <w:szCs w:val="26"/>
              </w:rPr>
              <w:t xml:space="preserve">Стартер </w:t>
            </w:r>
            <w:r w:rsidRPr="00F91F72">
              <w:rPr>
                <w:sz w:val="26"/>
                <w:szCs w:val="26"/>
                <w:lang w:val="en-US"/>
              </w:rPr>
              <w:t>ST 111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center"/>
          </w:tcPr>
          <w:p w:rsidR="00C90255" w:rsidRPr="00F91F72" w:rsidRDefault="00C90255" w:rsidP="00C90255">
            <w:pPr>
              <w:rPr>
                <w:sz w:val="26"/>
                <w:szCs w:val="26"/>
                <w:lang w:val="en-US"/>
              </w:rPr>
            </w:pPr>
            <w:r w:rsidRPr="00F91F72">
              <w:rPr>
                <w:sz w:val="26"/>
                <w:szCs w:val="26"/>
              </w:rPr>
              <w:t xml:space="preserve">Стартер </w:t>
            </w:r>
            <w:r w:rsidRPr="00F91F72">
              <w:rPr>
                <w:sz w:val="26"/>
                <w:szCs w:val="26"/>
                <w:lang w:val="en-US"/>
              </w:rPr>
              <w:t>ST 151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Саморез</w:t>
            </w:r>
            <w:proofErr w:type="spellEnd"/>
            <w:r w:rsidRPr="00F91F72">
              <w:rPr>
                <w:sz w:val="26"/>
                <w:szCs w:val="26"/>
              </w:rPr>
              <w:t xml:space="preserve"> с пластмассовым дюбелем 3,5х40мм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Саморез</w:t>
            </w:r>
            <w:proofErr w:type="spellEnd"/>
            <w:r w:rsidRPr="00F91F72">
              <w:rPr>
                <w:sz w:val="26"/>
                <w:szCs w:val="26"/>
              </w:rPr>
              <w:t xml:space="preserve"> с пластмассовым дюбелем 3,5х30мм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Саморез</w:t>
            </w:r>
            <w:proofErr w:type="spellEnd"/>
            <w:r w:rsidRPr="00F91F72">
              <w:rPr>
                <w:sz w:val="26"/>
                <w:szCs w:val="26"/>
              </w:rPr>
              <w:t xml:space="preserve"> с пластмассовым дюбелем 3,5х50мм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Саморез</w:t>
            </w:r>
            <w:proofErr w:type="spellEnd"/>
            <w:r w:rsidRPr="00F91F72">
              <w:rPr>
                <w:sz w:val="26"/>
                <w:szCs w:val="26"/>
              </w:rPr>
              <w:t xml:space="preserve"> с пластмассовым дюбелем 4х70мм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Трубка </w:t>
            </w:r>
            <w:proofErr w:type="spellStart"/>
            <w:r w:rsidRPr="00F91F72">
              <w:rPr>
                <w:sz w:val="26"/>
                <w:szCs w:val="26"/>
              </w:rPr>
              <w:t>термоусадочная</w:t>
            </w:r>
            <w:proofErr w:type="spellEnd"/>
            <w:r w:rsidRPr="00F91F72">
              <w:rPr>
                <w:sz w:val="26"/>
                <w:szCs w:val="26"/>
              </w:rPr>
              <w:t xml:space="preserve"> С</w:t>
            </w:r>
            <w:r w:rsidRPr="00F91F72">
              <w:rPr>
                <w:sz w:val="26"/>
                <w:szCs w:val="26"/>
                <w:lang w:val="en-US"/>
              </w:rPr>
              <w:t>FM</w:t>
            </w:r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sz w:val="26"/>
                <w:szCs w:val="26"/>
                <w:lang w:val="en-US"/>
              </w:rPr>
              <w:t>A</w:t>
            </w:r>
            <w:r w:rsidRPr="00F91F72">
              <w:rPr>
                <w:sz w:val="26"/>
                <w:szCs w:val="26"/>
              </w:rPr>
              <w:t xml:space="preserve"> 0950 </w:t>
            </w:r>
            <w:proofErr w:type="spellStart"/>
            <w:r w:rsidRPr="00F91F72">
              <w:rPr>
                <w:sz w:val="26"/>
                <w:szCs w:val="26"/>
                <w:lang w:val="en-US"/>
              </w:rPr>
              <w:t>DSG</w:t>
            </w:r>
            <w:proofErr w:type="spellEnd"/>
            <w:r w:rsidRPr="00F91F72">
              <w:rPr>
                <w:sz w:val="26"/>
                <w:szCs w:val="26"/>
              </w:rPr>
              <w:t>-</w:t>
            </w:r>
            <w:proofErr w:type="spellStart"/>
            <w:r w:rsidRPr="00F91F72">
              <w:rPr>
                <w:sz w:val="26"/>
                <w:szCs w:val="26"/>
                <w:lang w:val="en-US"/>
              </w:rPr>
              <w:t>Canusa</w:t>
            </w:r>
            <w:proofErr w:type="spellEnd"/>
            <w:r w:rsidRPr="00F91F72">
              <w:rPr>
                <w:sz w:val="26"/>
                <w:szCs w:val="26"/>
              </w:rPr>
              <w:t xml:space="preserve"> (или аналог)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Устройство защитного отключения УЗО 25A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Устройство защитного отключения УЗО 16A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Устройство защитного отключения УЗО 32A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Устройство защитного отключения УЗО 25A 3П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Устройство защитного отключения УЗО 32A 3П</w:t>
            </w:r>
          </w:p>
        </w:tc>
      </w:tr>
      <w:tr w:rsidR="00C90255" w:rsidRPr="00F91F72" w:rsidTr="00F91F72">
        <w:trPr>
          <w:trHeight w:val="285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Щит ОЩВ-12 (ВВ100А, 12*16А) IP31 ЭКФ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Щит ОЩВ-24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Щит ОЩВ-36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1х40Вт (ЭПРА)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2х40Вт (ЭПРА)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1х20Вт (ЭПРА)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000000" w:fill="FFFFFF"/>
            <w:vAlign w:val="bottom"/>
          </w:tcPr>
          <w:p w:rsidR="00C90255" w:rsidRPr="00F91F72" w:rsidRDefault="00C90255" w:rsidP="00C90255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4х20Вт (ЭПРА)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Ящик силовой ЯБПВУ-1М 100А IP54 (МЗЭМИ)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Ящик силовой ЯБПВУ 250А IP54 (ЭТС) </w:t>
            </w:r>
          </w:p>
        </w:tc>
      </w:tr>
      <w:tr w:rsidR="00C90255" w:rsidRPr="00F91F72" w:rsidTr="00F91F72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C90255" w:rsidRPr="00F91F72" w:rsidRDefault="00C90255" w:rsidP="00C90255">
            <w:pPr>
              <w:numPr>
                <w:ilvl w:val="0"/>
                <w:numId w:val="16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675" w:type="dxa"/>
            <w:shd w:val="clear" w:color="auto" w:fill="auto"/>
            <w:vAlign w:val="bottom"/>
          </w:tcPr>
          <w:p w:rsidR="00C90255" w:rsidRPr="00F91F72" w:rsidRDefault="00C90255" w:rsidP="00C90255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Ящик силовой ЯБПВУ 400А IP54 (ЭТС) </w:t>
            </w:r>
          </w:p>
        </w:tc>
      </w:tr>
    </w:tbl>
    <w:p w:rsidR="00CC3E18" w:rsidRPr="00F91F72" w:rsidRDefault="00CC3E18" w:rsidP="00C90255">
      <w:pPr>
        <w:pStyle w:val="aa"/>
        <w:ind w:left="709"/>
        <w:jc w:val="both"/>
        <w:rPr>
          <w:rStyle w:val="FontStyle11"/>
          <w:spacing w:val="-2"/>
          <w:sz w:val="26"/>
          <w:szCs w:val="26"/>
        </w:rPr>
      </w:pPr>
    </w:p>
    <w:p w:rsidR="00C90255" w:rsidRPr="00F91F72" w:rsidRDefault="00E74E8F" w:rsidP="00C90255">
      <w:pPr>
        <w:pStyle w:val="aa"/>
        <w:ind w:left="709"/>
        <w:jc w:val="both"/>
        <w:rPr>
          <w:rStyle w:val="FontStyle11"/>
          <w:spacing w:val="-2"/>
          <w:sz w:val="26"/>
          <w:szCs w:val="26"/>
        </w:rPr>
      </w:pPr>
      <w:r w:rsidRPr="00F91F72">
        <w:rPr>
          <w:rStyle w:val="FontStyle11"/>
          <w:spacing w:val="-2"/>
          <w:sz w:val="26"/>
          <w:szCs w:val="26"/>
        </w:rPr>
        <w:t>1</w:t>
      </w:r>
      <w:r w:rsidR="006D17A9">
        <w:rPr>
          <w:rStyle w:val="FontStyle11"/>
          <w:spacing w:val="-2"/>
          <w:sz w:val="26"/>
          <w:szCs w:val="26"/>
        </w:rPr>
        <w:t>4</w:t>
      </w:r>
      <w:r w:rsidRPr="00F91F72">
        <w:rPr>
          <w:rStyle w:val="FontStyle11"/>
          <w:spacing w:val="-2"/>
          <w:sz w:val="26"/>
          <w:szCs w:val="26"/>
        </w:rPr>
        <w:t>.2. Неснижаемый аварийный запас материалов и инструмента:</w:t>
      </w:r>
    </w:p>
    <w:p w:rsidR="00282862" w:rsidRPr="00F91F72" w:rsidRDefault="00282862" w:rsidP="00C90255">
      <w:pPr>
        <w:pStyle w:val="aa"/>
        <w:ind w:left="709"/>
        <w:jc w:val="both"/>
        <w:rPr>
          <w:rStyle w:val="FontStyle11"/>
          <w:spacing w:val="-2"/>
          <w:sz w:val="26"/>
          <w:szCs w:val="26"/>
        </w:rPr>
      </w:pPr>
    </w:p>
    <w:tbl>
      <w:tblPr>
        <w:tblW w:w="95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5650"/>
        <w:gridCol w:w="1469"/>
        <w:gridCol w:w="1559"/>
      </w:tblGrid>
      <w:tr w:rsidR="00E74E8F" w:rsidRPr="00F91F72" w:rsidTr="00F91F72">
        <w:trPr>
          <w:trHeight w:val="675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№ п/п</w:t>
            </w:r>
          </w:p>
        </w:tc>
        <w:tc>
          <w:tcPr>
            <w:tcW w:w="5650" w:type="dxa"/>
            <w:vMerge w:val="restart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469" w:type="dxa"/>
            <w:vMerge w:val="restart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Ед.изм</w:t>
            </w:r>
            <w:proofErr w:type="spellEnd"/>
            <w:r w:rsidRPr="00F91F72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Количество</w:t>
            </w:r>
          </w:p>
        </w:tc>
      </w:tr>
      <w:tr w:rsidR="00E74E8F" w:rsidRPr="00F91F72" w:rsidTr="00F91F72">
        <w:trPr>
          <w:trHeight w:val="299"/>
        </w:trPr>
        <w:tc>
          <w:tcPr>
            <w:tcW w:w="915" w:type="dxa"/>
            <w:vMerge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</w:p>
        </w:tc>
        <w:tc>
          <w:tcPr>
            <w:tcW w:w="5650" w:type="dxa"/>
            <w:vMerge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</w:p>
        </w:tc>
        <w:tc>
          <w:tcPr>
            <w:tcW w:w="1469" w:type="dxa"/>
            <w:vMerge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Задвижка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Задвижка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Задвижка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Задвижка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219мм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159мм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Круг отрезной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Отвод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Отвод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Отвод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Отвод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Вентиль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Сгон в комплекте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Кран </w:t>
            </w:r>
            <w:proofErr w:type="spellStart"/>
            <w:r w:rsidRPr="00F91F72">
              <w:rPr>
                <w:sz w:val="26"/>
                <w:szCs w:val="26"/>
              </w:rPr>
              <w:t>шаровый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Фланцы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Фланцы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Фланец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color w:val="000000"/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Хомут для труб Ø 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Электроды 3мм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Электроды 4мм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Резина техническая термостойкая </w:t>
            </w:r>
            <w:r w:rsidRPr="00F91F72">
              <w:rPr>
                <w:color w:val="000000"/>
                <w:sz w:val="26"/>
                <w:szCs w:val="26"/>
              </w:rPr>
              <w:t xml:space="preserve">толщиной </w:t>
            </w:r>
            <w:r w:rsidRPr="00F91F72">
              <w:rPr>
                <w:sz w:val="26"/>
                <w:szCs w:val="26"/>
              </w:rPr>
              <w:t>1,2,3мм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F91F72">
              <w:rPr>
                <w:sz w:val="26"/>
                <w:szCs w:val="26"/>
              </w:rPr>
              <w:t>паронитовая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F91F72">
              <w:rPr>
                <w:sz w:val="26"/>
                <w:szCs w:val="26"/>
              </w:rPr>
              <w:t>паронитовая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F91F72">
              <w:rPr>
                <w:sz w:val="26"/>
                <w:szCs w:val="26"/>
              </w:rPr>
              <w:t>паронитовая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Сальниковая набивка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Лента ФУМ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Лен волокно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Пробка радиаторная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Радиатор 7-секционный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Прокладка радиаторная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Заглушка разная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15,20,25мм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54/1,5мм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42/1,5мм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35/1,5мм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22/1,0мм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18/1,0мм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Труба медная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Асбест шнуровой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кг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Рубильник 100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Рубильник 250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Рубильник 400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4х95мм2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4х150мм2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АВБбШВ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4х185мм2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Кабель </w:t>
            </w:r>
            <w:proofErr w:type="spellStart"/>
            <w:r w:rsidRPr="00F91F72">
              <w:rPr>
                <w:sz w:val="26"/>
                <w:szCs w:val="26"/>
              </w:rPr>
              <w:t>ВБбШВ</w:t>
            </w:r>
            <w:proofErr w:type="spellEnd"/>
            <w:r w:rsidRPr="00F91F72">
              <w:rPr>
                <w:sz w:val="26"/>
                <w:szCs w:val="26"/>
              </w:rPr>
              <w:t xml:space="preserve">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2х2,5мм2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3х1,5мм2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3х2,5мм2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4х2,5мм2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4х4мм2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ВВГ 5х2,5мм2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1х35мм2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3х1,5мм2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3х10+1х6мм2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3х2,5мм2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3х25+1х10мм2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3х6+1х4мм2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4х10мм2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Кабель КГ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Провод АППВ (ППВ) 3x2,5мм2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Провод АППВ (ППВ) 3x4мм2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Плавкие вставки ПН2-100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Плавкие вставки ПН2-250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Плавкие вставки ПН2-400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Предохранители пробочные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Трансформатор понижающий 380-220\36В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Сжимы </w:t>
            </w:r>
            <w:proofErr w:type="spellStart"/>
            <w:r w:rsidRPr="00F91F72">
              <w:rPr>
                <w:sz w:val="26"/>
                <w:szCs w:val="26"/>
              </w:rPr>
              <w:t>ответвительные</w:t>
            </w:r>
            <w:proofErr w:type="spellEnd"/>
            <w:r w:rsidRPr="00F91F72">
              <w:rPr>
                <w:sz w:val="26"/>
                <w:szCs w:val="26"/>
              </w:rPr>
              <w:t xml:space="preserve"> разные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F91F72">
              <w:rPr>
                <w:sz w:val="26"/>
                <w:szCs w:val="26"/>
              </w:rPr>
              <w:t>алюминевые</w:t>
            </w:r>
            <w:proofErr w:type="spellEnd"/>
            <w:r w:rsidRPr="00F91F72">
              <w:rPr>
                <w:sz w:val="26"/>
                <w:szCs w:val="26"/>
              </w:rPr>
              <w:t xml:space="preserve"> </w:t>
            </w:r>
            <w:r w:rsidRPr="00F91F72">
              <w:rPr>
                <w:color w:val="000000"/>
                <w:sz w:val="26"/>
                <w:szCs w:val="26"/>
              </w:rPr>
              <w:t xml:space="preserve">сечением </w:t>
            </w:r>
            <w:r w:rsidRPr="00F91F72">
              <w:rPr>
                <w:sz w:val="26"/>
                <w:szCs w:val="26"/>
              </w:rPr>
              <w:t>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F91F72">
              <w:rPr>
                <w:sz w:val="26"/>
                <w:szCs w:val="26"/>
              </w:rPr>
              <w:t>алюминевые</w:t>
            </w:r>
            <w:proofErr w:type="spellEnd"/>
            <w:r w:rsidRPr="00F91F72">
              <w:rPr>
                <w:sz w:val="26"/>
                <w:szCs w:val="26"/>
              </w:rPr>
              <w:t xml:space="preserve"> сечением 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F91F72">
              <w:rPr>
                <w:sz w:val="26"/>
                <w:szCs w:val="26"/>
              </w:rPr>
              <w:t>алюминевые</w:t>
            </w:r>
            <w:proofErr w:type="spellEnd"/>
            <w:r w:rsidRPr="00F91F72">
              <w:rPr>
                <w:sz w:val="26"/>
                <w:szCs w:val="26"/>
              </w:rPr>
              <w:t xml:space="preserve"> сечением 95мм2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Изолента ПХВ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Изолента ХБ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Изолента ЛЭТСАР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color w:val="000000"/>
                <w:sz w:val="26"/>
                <w:szCs w:val="26"/>
              </w:rPr>
              <w:t>Болты, гайки, шайбы М8х70мм, М10х70мм, М12х70мм, М16х70мм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ВРУ на 400А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Щит освещения ЩО-6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2046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2046 40А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2046 63А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2056 80А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2056 100А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1031 16А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1031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ВА 47-29 16А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464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ВА 47-29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464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АЕ 2044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автоматический АВВ 100А (3-х фазный)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скрытой проводки одноклавишный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скрытой проводки двухклавишный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открытой проводки одноклавишный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Выключатель открытой проводки двухклавишный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900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Розетка скрытой проводки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Розетка открытой проводки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1300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компактные люминесцентные (КЛЛ) с цоколем </w:t>
            </w:r>
            <w:r w:rsidRPr="00F91F72">
              <w:rPr>
                <w:sz w:val="26"/>
                <w:szCs w:val="26"/>
                <w:lang w:val="en-US"/>
              </w:rPr>
              <w:t>E</w:t>
            </w:r>
            <w:r w:rsidRPr="00F91F72">
              <w:rPr>
                <w:sz w:val="26"/>
                <w:szCs w:val="26"/>
              </w:rPr>
              <w:t xml:space="preserve">27 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Лампы компактные люминесцентные с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цоколем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>23, G27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Лампы галогенные 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>с внешней стеклянной колбой с цоколем Е27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E74E8F" w:rsidRPr="00F91F72" w:rsidRDefault="00E74E8F" w:rsidP="00B21C92">
            <w:pPr>
              <w:rPr>
                <w:b/>
                <w:sz w:val="26"/>
                <w:szCs w:val="26"/>
              </w:rPr>
            </w:pP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Лампы галогенные с отражателем </w:t>
            </w:r>
            <w:r w:rsidRPr="00F91F72">
              <w:rPr>
                <w:sz w:val="26"/>
                <w:szCs w:val="26"/>
              </w:rPr>
              <w:t>220</w:t>
            </w:r>
            <w:r w:rsidRPr="00F91F72">
              <w:rPr>
                <w:sz w:val="26"/>
                <w:szCs w:val="26"/>
                <w:lang w:val="en-US"/>
              </w:rPr>
              <w:t>V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 MR16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с цоколем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9, </w:t>
            </w:r>
            <w:r w:rsidRPr="00F91F72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F91F72">
              <w:rPr>
                <w:color w:val="000000"/>
                <w:sz w:val="26"/>
                <w:szCs w:val="26"/>
                <w:shd w:val="clear" w:color="auto" w:fill="FDFDFD"/>
              </w:rPr>
              <w:t xml:space="preserve">10  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Лампа ЛБ-80Вт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1600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Лампа ЛБ-40Вт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2750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Лампа ЛБ-20Вт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2750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Лампа ДРЛ-400Вт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  <w:lang w:val="en-US"/>
              </w:rPr>
            </w:pPr>
            <w:r w:rsidRPr="00F91F72">
              <w:rPr>
                <w:sz w:val="26"/>
                <w:szCs w:val="26"/>
              </w:rPr>
              <w:t xml:space="preserve">Стартер </w:t>
            </w:r>
            <w:r w:rsidRPr="00F91F72">
              <w:rPr>
                <w:sz w:val="26"/>
                <w:szCs w:val="26"/>
                <w:lang w:val="en-US"/>
              </w:rPr>
              <w:t>ST 111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  <w:lang w:val="en-US"/>
              </w:rPr>
            </w:pPr>
            <w:r w:rsidRPr="00F91F72">
              <w:rPr>
                <w:sz w:val="26"/>
                <w:szCs w:val="26"/>
              </w:rPr>
              <w:t xml:space="preserve">Стартер </w:t>
            </w:r>
            <w:r w:rsidRPr="00F91F72">
              <w:rPr>
                <w:sz w:val="26"/>
                <w:szCs w:val="26"/>
                <w:lang w:val="en-US"/>
              </w:rPr>
              <w:t>ST 151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Дроссель для люминесцентных ламп 36/40Вт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Дроссель для ламп ДРЛ, ДНАТ 400 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Гофротруба</w:t>
            </w:r>
            <w:proofErr w:type="spellEnd"/>
            <w:r w:rsidRPr="00F91F72">
              <w:rPr>
                <w:sz w:val="26"/>
                <w:szCs w:val="26"/>
              </w:rPr>
              <w:t xml:space="preserve"> для прокладки электропроводки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 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Рукав металлический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 xml:space="preserve"> 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Муфта концевая термоусаживаемая: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КВТп-1 для кабеля сечением 25,35,50мм2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КВТп-1 для кабеля сечением 70,95,120мм2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КВТп-1 для кабеля сечением 150,185,240мм2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Муфта соединительная термоусаживаемая: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СТп-1 для кабеля сечением 25,35,50мм2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СТп-1 для кабеля сечением 70,95,120мм2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 СТп-1 для кабеля сечением 150,185,240мм2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Лампа паяльная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Фонарь аккумуляторный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80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proofErr w:type="spellStart"/>
            <w:r w:rsidRPr="00F91F72">
              <w:rPr>
                <w:sz w:val="26"/>
                <w:szCs w:val="26"/>
              </w:rPr>
              <w:t>Электрошлифовальная</w:t>
            </w:r>
            <w:proofErr w:type="spellEnd"/>
            <w:r w:rsidRPr="00F91F72">
              <w:rPr>
                <w:sz w:val="26"/>
                <w:szCs w:val="26"/>
              </w:rPr>
              <w:t xml:space="preserve"> машинка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Круги отрезные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Электродрель со сверлами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Сварочный аппарат (в комплекте)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Маска сварщика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Ключ трубный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Ключ газовый №2,3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Ключ гаечный разный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Электросварочный кабель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700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Расходные материалы (полотна ножовочные, сверла и т.д.)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Ключ радиаторный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Термометр ТТУ-5 </w:t>
            </w:r>
            <w:r w:rsidRPr="00F91F72">
              <w:rPr>
                <w:sz w:val="26"/>
                <w:szCs w:val="26"/>
                <w:lang w:val="en-US"/>
              </w:rPr>
              <w:t>t = 0 - +160ºC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Манометр МП-3У р = 0 - 1,6МПа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Стремянка </w:t>
            </w:r>
            <w:r w:rsidRPr="00F91F72">
              <w:rPr>
                <w:sz w:val="26"/>
                <w:szCs w:val="26"/>
                <w:lang w:val="en-US"/>
              </w:rPr>
              <w:t>h</w:t>
            </w:r>
            <w:r w:rsidRPr="00F91F72">
              <w:rPr>
                <w:sz w:val="26"/>
                <w:szCs w:val="26"/>
              </w:rPr>
              <w:t xml:space="preserve">=2,6м, </w:t>
            </w:r>
            <w:r w:rsidRPr="00F91F72">
              <w:rPr>
                <w:sz w:val="26"/>
                <w:szCs w:val="26"/>
                <w:lang w:val="en-US"/>
              </w:rPr>
              <w:t>h</w:t>
            </w:r>
            <w:r w:rsidRPr="00F91F72">
              <w:rPr>
                <w:sz w:val="26"/>
                <w:szCs w:val="26"/>
              </w:rPr>
              <w:t>=3,3м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Ножницы по металлу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Удлинитель длиной 50м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20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Спецодежда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Сапоги болотные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Зимняя одежда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Валенки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Рукавицы меховые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Рукавицы брезентовые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Каска строительная с подшлемником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60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Набор инструмента электромонтера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40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Переносное освещение с патронами (гирлянда)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30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Шланг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1500</w:t>
            </w:r>
          </w:p>
        </w:tc>
      </w:tr>
      <w:tr w:rsidR="00E74E8F" w:rsidRPr="00F91F72" w:rsidTr="00F91F72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E74E8F" w:rsidRPr="00F91F72" w:rsidRDefault="00E74E8F" w:rsidP="00E74E8F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 xml:space="preserve">Шланг </w:t>
            </w:r>
            <w:r w:rsidRPr="00F91F72">
              <w:rPr>
                <w:color w:val="000000"/>
                <w:sz w:val="26"/>
                <w:szCs w:val="26"/>
              </w:rPr>
              <w:t>Ø</w:t>
            </w:r>
            <w:r w:rsidRPr="00F91F72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74E8F" w:rsidRPr="00F91F72" w:rsidRDefault="00E74E8F" w:rsidP="00B21C92">
            <w:pPr>
              <w:jc w:val="center"/>
              <w:rPr>
                <w:sz w:val="26"/>
                <w:szCs w:val="26"/>
              </w:rPr>
            </w:pPr>
            <w:r w:rsidRPr="00F91F72">
              <w:rPr>
                <w:sz w:val="26"/>
                <w:szCs w:val="26"/>
              </w:rPr>
              <w:t>1500</w:t>
            </w:r>
          </w:p>
        </w:tc>
      </w:tr>
    </w:tbl>
    <w:p w:rsidR="00E74E8F" w:rsidRPr="00B55EF6" w:rsidRDefault="00E74E8F" w:rsidP="00C90255">
      <w:pPr>
        <w:pStyle w:val="aa"/>
        <w:ind w:left="709"/>
        <w:jc w:val="both"/>
        <w:rPr>
          <w:rStyle w:val="FontStyle11"/>
          <w:spacing w:val="-2"/>
          <w:sz w:val="26"/>
          <w:szCs w:val="26"/>
        </w:rPr>
      </w:pPr>
    </w:p>
    <w:p w:rsidR="00504A75" w:rsidRPr="00B55EF6" w:rsidRDefault="00504A75" w:rsidP="000C6627">
      <w:pPr>
        <w:pStyle w:val="aa"/>
        <w:numPr>
          <w:ilvl w:val="1"/>
          <w:numId w:val="12"/>
        </w:numPr>
        <w:ind w:left="0" w:firstLine="709"/>
        <w:jc w:val="both"/>
        <w:rPr>
          <w:rStyle w:val="FontStyle11"/>
          <w:spacing w:val="-2"/>
          <w:sz w:val="26"/>
          <w:szCs w:val="26"/>
        </w:rPr>
      </w:pPr>
      <w:r w:rsidRPr="00B55EF6">
        <w:rPr>
          <w:rStyle w:val="FontStyle11"/>
          <w:spacing w:val="-2"/>
          <w:sz w:val="26"/>
          <w:szCs w:val="26"/>
        </w:rPr>
        <w:t xml:space="preserve">Регламент дополнить приложениями </w:t>
      </w:r>
      <w:r w:rsidR="006D22A0" w:rsidRPr="00B55EF6">
        <w:rPr>
          <w:rStyle w:val="FontStyle11"/>
          <w:spacing w:val="-2"/>
          <w:sz w:val="26"/>
          <w:szCs w:val="26"/>
        </w:rPr>
        <w:t>№№</w:t>
      </w:r>
      <w:r w:rsidR="00B55EF6">
        <w:rPr>
          <w:rStyle w:val="FontStyle11"/>
          <w:spacing w:val="-2"/>
          <w:sz w:val="26"/>
          <w:szCs w:val="26"/>
        </w:rPr>
        <w:t xml:space="preserve"> </w:t>
      </w:r>
      <w:r w:rsidRPr="00B55EF6">
        <w:rPr>
          <w:rStyle w:val="FontStyle11"/>
          <w:spacing w:val="-2"/>
          <w:sz w:val="26"/>
          <w:szCs w:val="26"/>
        </w:rPr>
        <w:t>4,</w:t>
      </w:r>
      <w:r w:rsidR="007B1951">
        <w:rPr>
          <w:rStyle w:val="FontStyle11"/>
          <w:spacing w:val="-2"/>
          <w:sz w:val="26"/>
          <w:szCs w:val="26"/>
        </w:rPr>
        <w:t xml:space="preserve"> </w:t>
      </w:r>
      <w:r w:rsidRPr="00B55EF6">
        <w:rPr>
          <w:rStyle w:val="FontStyle11"/>
          <w:spacing w:val="-2"/>
          <w:sz w:val="26"/>
          <w:szCs w:val="26"/>
        </w:rPr>
        <w:t xml:space="preserve">5 согласно приложениям </w:t>
      </w:r>
      <w:r w:rsidR="008E4AFD">
        <w:rPr>
          <w:rStyle w:val="FontStyle11"/>
          <w:spacing w:val="-2"/>
          <w:sz w:val="26"/>
          <w:szCs w:val="26"/>
        </w:rPr>
        <w:t xml:space="preserve">             </w:t>
      </w:r>
      <w:r w:rsidR="006D22A0" w:rsidRPr="00B55EF6">
        <w:rPr>
          <w:rStyle w:val="FontStyle11"/>
          <w:spacing w:val="-2"/>
          <w:sz w:val="26"/>
          <w:szCs w:val="26"/>
        </w:rPr>
        <w:t>№№</w:t>
      </w:r>
      <w:r w:rsidR="00B55EF6">
        <w:rPr>
          <w:rStyle w:val="FontStyle11"/>
          <w:spacing w:val="-2"/>
          <w:sz w:val="26"/>
          <w:szCs w:val="26"/>
        </w:rPr>
        <w:t xml:space="preserve"> </w:t>
      </w:r>
      <w:r w:rsidR="003A56D4" w:rsidRPr="00B55EF6">
        <w:rPr>
          <w:rStyle w:val="FontStyle11"/>
          <w:spacing w:val="-2"/>
          <w:sz w:val="26"/>
          <w:szCs w:val="26"/>
        </w:rPr>
        <w:t>1</w:t>
      </w:r>
      <w:r w:rsidRPr="00B55EF6">
        <w:rPr>
          <w:rStyle w:val="FontStyle11"/>
          <w:spacing w:val="-2"/>
          <w:sz w:val="26"/>
          <w:szCs w:val="26"/>
        </w:rPr>
        <w:t>,</w:t>
      </w:r>
      <w:r w:rsidR="00B55EF6">
        <w:rPr>
          <w:rStyle w:val="FontStyle11"/>
          <w:spacing w:val="-2"/>
          <w:sz w:val="26"/>
          <w:szCs w:val="26"/>
        </w:rPr>
        <w:t xml:space="preserve"> </w:t>
      </w:r>
      <w:r w:rsidR="003A56D4" w:rsidRPr="00B55EF6">
        <w:rPr>
          <w:rStyle w:val="FontStyle11"/>
          <w:spacing w:val="-2"/>
          <w:sz w:val="26"/>
          <w:szCs w:val="26"/>
        </w:rPr>
        <w:t>2</w:t>
      </w:r>
      <w:r w:rsidRPr="00B55EF6">
        <w:rPr>
          <w:rStyle w:val="FontStyle11"/>
          <w:spacing w:val="-2"/>
          <w:sz w:val="26"/>
          <w:szCs w:val="26"/>
        </w:rPr>
        <w:t xml:space="preserve"> к настоящему Распоряжению.</w:t>
      </w:r>
    </w:p>
    <w:p w:rsidR="003A2DD8" w:rsidRPr="00B55EF6" w:rsidRDefault="0069331A" w:rsidP="003A2DD8">
      <w:pPr>
        <w:pStyle w:val="aa"/>
        <w:tabs>
          <w:tab w:val="left" w:pos="426"/>
        </w:tabs>
        <w:spacing w:after="200"/>
        <w:ind w:left="0" w:firstLine="709"/>
        <w:contextualSpacing/>
        <w:jc w:val="both"/>
        <w:rPr>
          <w:b/>
          <w:sz w:val="26"/>
          <w:szCs w:val="26"/>
        </w:rPr>
      </w:pPr>
      <w:r w:rsidRPr="00B55EF6">
        <w:rPr>
          <w:sz w:val="26"/>
          <w:szCs w:val="26"/>
        </w:rPr>
        <w:t xml:space="preserve">2. Опубликовать настоящее Распоряжение в газете «Заполярная </w:t>
      </w:r>
      <w:proofErr w:type="gramStart"/>
      <w:r w:rsidRPr="00B55EF6">
        <w:rPr>
          <w:sz w:val="26"/>
          <w:szCs w:val="26"/>
        </w:rPr>
        <w:t xml:space="preserve">правда» </w:t>
      </w:r>
      <w:r w:rsidR="006D17A9">
        <w:rPr>
          <w:sz w:val="26"/>
          <w:szCs w:val="26"/>
        </w:rPr>
        <w:t xml:space="preserve">  </w:t>
      </w:r>
      <w:proofErr w:type="gramEnd"/>
      <w:r w:rsidR="006D17A9">
        <w:rPr>
          <w:sz w:val="26"/>
          <w:szCs w:val="26"/>
        </w:rPr>
        <w:t xml:space="preserve">                       </w:t>
      </w:r>
      <w:r w:rsidRPr="00B55EF6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E04071" w:rsidRPr="00B55EF6" w:rsidRDefault="00E04071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9331A" w:rsidRPr="00B55EF6" w:rsidRDefault="0069331A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45C7" w:rsidRDefault="00780933" w:rsidP="001045C7">
      <w:pPr>
        <w:jc w:val="both"/>
        <w:rPr>
          <w:sz w:val="26"/>
          <w:szCs w:val="26"/>
        </w:rPr>
      </w:pPr>
      <w:r w:rsidRPr="00B55EF6">
        <w:rPr>
          <w:bCs/>
          <w:sz w:val="26"/>
          <w:szCs w:val="26"/>
        </w:rPr>
        <w:t>Глава города Норильска</w:t>
      </w:r>
      <w:r w:rsidRPr="00B55EF6">
        <w:rPr>
          <w:bCs/>
          <w:sz w:val="26"/>
          <w:szCs w:val="26"/>
        </w:rPr>
        <w:tab/>
      </w:r>
      <w:r w:rsidRPr="00B55EF6">
        <w:rPr>
          <w:bCs/>
          <w:sz w:val="26"/>
          <w:szCs w:val="26"/>
        </w:rPr>
        <w:tab/>
      </w:r>
      <w:r w:rsidRPr="00B55EF6">
        <w:rPr>
          <w:bCs/>
          <w:sz w:val="26"/>
          <w:szCs w:val="26"/>
        </w:rPr>
        <w:tab/>
      </w:r>
      <w:r w:rsidRPr="00B55EF6">
        <w:rPr>
          <w:bCs/>
          <w:sz w:val="26"/>
          <w:szCs w:val="26"/>
        </w:rPr>
        <w:tab/>
      </w:r>
      <w:r w:rsidRPr="00B55EF6">
        <w:rPr>
          <w:bCs/>
          <w:sz w:val="26"/>
          <w:szCs w:val="26"/>
        </w:rPr>
        <w:tab/>
        <w:t xml:space="preserve">                           </w:t>
      </w:r>
      <w:r w:rsidRPr="00B55EF6">
        <w:rPr>
          <w:bCs/>
          <w:sz w:val="26"/>
          <w:szCs w:val="26"/>
        </w:rPr>
        <w:tab/>
        <w:t xml:space="preserve">   </w:t>
      </w:r>
      <w:proofErr w:type="spellStart"/>
      <w:r w:rsidRPr="00B55EF6">
        <w:rPr>
          <w:bCs/>
          <w:sz w:val="26"/>
          <w:szCs w:val="26"/>
        </w:rPr>
        <w:t>Р.В</w:t>
      </w:r>
      <w:proofErr w:type="spellEnd"/>
      <w:r w:rsidRPr="00B55EF6">
        <w:rPr>
          <w:bCs/>
          <w:sz w:val="26"/>
          <w:szCs w:val="26"/>
        </w:rPr>
        <w:t xml:space="preserve">. </w:t>
      </w:r>
      <w:proofErr w:type="spellStart"/>
      <w:r w:rsidRPr="00B55EF6">
        <w:rPr>
          <w:bCs/>
          <w:sz w:val="26"/>
          <w:szCs w:val="26"/>
        </w:rPr>
        <w:t>Ахметчин</w:t>
      </w:r>
      <w:proofErr w:type="spellEnd"/>
    </w:p>
    <w:p w:rsidR="001045C7" w:rsidRDefault="001045C7" w:rsidP="001045C7">
      <w:pPr>
        <w:jc w:val="both"/>
        <w:rPr>
          <w:sz w:val="26"/>
          <w:szCs w:val="26"/>
        </w:rPr>
      </w:pPr>
    </w:p>
    <w:p w:rsidR="00C5397E" w:rsidRDefault="00C5397E" w:rsidP="001045C7">
      <w:pPr>
        <w:jc w:val="both"/>
        <w:rPr>
          <w:sz w:val="26"/>
          <w:szCs w:val="26"/>
        </w:rPr>
      </w:pPr>
    </w:p>
    <w:p w:rsidR="0097197E" w:rsidRDefault="0097197E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883A56" w:rsidRDefault="00883A56" w:rsidP="001045C7">
      <w:pPr>
        <w:autoSpaceDE w:val="0"/>
        <w:autoSpaceDN w:val="0"/>
        <w:adjustRightInd w:val="0"/>
        <w:jc w:val="both"/>
      </w:pPr>
    </w:p>
    <w:p w:rsidR="00F91F72" w:rsidRDefault="00F91F72" w:rsidP="001045C7">
      <w:pPr>
        <w:autoSpaceDE w:val="0"/>
        <w:autoSpaceDN w:val="0"/>
        <w:adjustRightInd w:val="0"/>
        <w:jc w:val="both"/>
      </w:pPr>
    </w:p>
    <w:p w:rsidR="00F91F72" w:rsidRDefault="00F91F72" w:rsidP="001045C7">
      <w:pPr>
        <w:autoSpaceDE w:val="0"/>
        <w:autoSpaceDN w:val="0"/>
        <w:adjustRightInd w:val="0"/>
        <w:jc w:val="both"/>
      </w:pPr>
    </w:p>
    <w:p w:rsidR="000F40C6" w:rsidRDefault="000F40C6" w:rsidP="001045C7">
      <w:pPr>
        <w:autoSpaceDE w:val="0"/>
        <w:autoSpaceDN w:val="0"/>
        <w:adjustRightInd w:val="0"/>
        <w:jc w:val="both"/>
      </w:pPr>
    </w:p>
    <w:p w:rsidR="000F40C6" w:rsidRDefault="000F40C6" w:rsidP="001045C7">
      <w:pPr>
        <w:autoSpaceDE w:val="0"/>
        <w:autoSpaceDN w:val="0"/>
        <w:adjustRightInd w:val="0"/>
        <w:jc w:val="both"/>
      </w:pPr>
    </w:p>
    <w:p w:rsidR="000F40C6" w:rsidRDefault="000F40C6" w:rsidP="001045C7">
      <w:pPr>
        <w:autoSpaceDE w:val="0"/>
        <w:autoSpaceDN w:val="0"/>
        <w:adjustRightInd w:val="0"/>
        <w:jc w:val="both"/>
      </w:pPr>
    </w:p>
    <w:p w:rsidR="000F40C6" w:rsidRDefault="000F40C6" w:rsidP="001045C7">
      <w:pPr>
        <w:autoSpaceDE w:val="0"/>
        <w:autoSpaceDN w:val="0"/>
        <w:adjustRightInd w:val="0"/>
        <w:jc w:val="both"/>
      </w:pPr>
    </w:p>
    <w:p w:rsidR="00D76766" w:rsidRDefault="00D76766" w:rsidP="001045C7">
      <w:pPr>
        <w:autoSpaceDE w:val="0"/>
        <w:autoSpaceDN w:val="0"/>
        <w:adjustRightInd w:val="0"/>
        <w:jc w:val="both"/>
      </w:pPr>
    </w:p>
    <w:p w:rsidR="00D76766" w:rsidRDefault="00D76766" w:rsidP="001045C7">
      <w:pPr>
        <w:autoSpaceDE w:val="0"/>
        <w:autoSpaceDN w:val="0"/>
        <w:adjustRightInd w:val="0"/>
        <w:jc w:val="both"/>
      </w:pPr>
    </w:p>
    <w:p w:rsidR="00E74E8F" w:rsidRDefault="00E74E8F" w:rsidP="001045C7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E74E8F" w:rsidSect="00884DB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623" w:rsidRDefault="00E95623" w:rsidP="005E3AAF">
      <w:r>
        <w:separator/>
      </w:r>
    </w:p>
  </w:endnote>
  <w:endnote w:type="continuationSeparator" w:id="0">
    <w:p w:rsidR="00E95623" w:rsidRDefault="00E95623" w:rsidP="005E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623" w:rsidRDefault="00E95623" w:rsidP="005E3AAF">
      <w:r>
        <w:separator/>
      </w:r>
    </w:p>
  </w:footnote>
  <w:footnote w:type="continuationSeparator" w:id="0">
    <w:p w:rsidR="00E95623" w:rsidRDefault="00E95623" w:rsidP="005E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770" w:rsidRDefault="00675770">
    <w:pPr>
      <w:pStyle w:val="a4"/>
      <w:jc w:val="center"/>
    </w:pPr>
  </w:p>
  <w:p w:rsidR="00675770" w:rsidRDefault="006757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0F6D"/>
    <w:multiLevelType w:val="hybridMultilevel"/>
    <w:tmpl w:val="301E4D88"/>
    <w:lvl w:ilvl="0" w:tplc="914E0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847395"/>
    <w:multiLevelType w:val="hybridMultilevel"/>
    <w:tmpl w:val="BFD25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360D43"/>
    <w:multiLevelType w:val="hybridMultilevel"/>
    <w:tmpl w:val="D58851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70F4A"/>
    <w:multiLevelType w:val="multilevel"/>
    <w:tmpl w:val="D256CD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DC71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A5D1A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A57DE1"/>
    <w:multiLevelType w:val="hybridMultilevel"/>
    <w:tmpl w:val="177A0E34"/>
    <w:lvl w:ilvl="0" w:tplc="E1EA657E">
      <w:start w:val="1"/>
      <w:numFmt w:val="decimal"/>
      <w:lvlText w:val="7.2.%1"/>
      <w:lvlJc w:val="left"/>
      <w:pPr>
        <w:ind w:left="1211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38144A"/>
    <w:multiLevelType w:val="hybridMultilevel"/>
    <w:tmpl w:val="0B006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121DE4"/>
    <w:multiLevelType w:val="multilevel"/>
    <w:tmpl w:val="EBE43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55272BC"/>
    <w:multiLevelType w:val="hybridMultilevel"/>
    <w:tmpl w:val="D46CB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F02798"/>
    <w:multiLevelType w:val="singleLevel"/>
    <w:tmpl w:val="57B0720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1">
    <w:nsid w:val="56F078C8"/>
    <w:multiLevelType w:val="hybridMultilevel"/>
    <w:tmpl w:val="8142258A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391498"/>
    <w:multiLevelType w:val="hybridMultilevel"/>
    <w:tmpl w:val="5F744684"/>
    <w:lvl w:ilvl="0" w:tplc="3E8AC89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E72564"/>
    <w:multiLevelType w:val="hybridMultilevel"/>
    <w:tmpl w:val="38265D84"/>
    <w:lvl w:ilvl="0" w:tplc="57B0720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ECF2A75"/>
    <w:multiLevelType w:val="hybridMultilevel"/>
    <w:tmpl w:val="DC343526"/>
    <w:lvl w:ilvl="0" w:tplc="3E8AC89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10"/>
    <w:lvlOverride w:ilvl="0">
      <w:lvl w:ilvl="0">
        <w:start w:val="1"/>
        <w:numFmt w:val="decimal"/>
        <w:lvlText w:val="1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7"/>
  </w:num>
  <w:num w:numId="7">
    <w:abstractNumId w:val="13"/>
  </w:num>
  <w:num w:numId="8">
    <w:abstractNumId w:val="6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  <w:num w:numId="15">
    <w:abstractNumId w:val="3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7DED"/>
    <w:rsid w:val="000135BB"/>
    <w:rsid w:val="00015FFF"/>
    <w:rsid w:val="000310E6"/>
    <w:rsid w:val="000350A7"/>
    <w:rsid w:val="0003710D"/>
    <w:rsid w:val="00037DF8"/>
    <w:rsid w:val="00043820"/>
    <w:rsid w:val="000455A6"/>
    <w:rsid w:val="00045901"/>
    <w:rsid w:val="00046D25"/>
    <w:rsid w:val="00052BBA"/>
    <w:rsid w:val="00055B69"/>
    <w:rsid w:val="000607C8"/>
    <w:rsid w:val="00065AAB"/>
    <w:rsid w:val="00072C0E"/>
    <w:rsid w:val="0007371A"/>
    <w:rsid w:val="000801CD"/>
    <w:rsid w:val="000812C4"/>
    <w:rsid w:val="00083036"/>
    <w:rsid w:val="00083C5E"/>
    <w:rsid w:val="000A49E3"/>
    <w:rsid w:val="000B06DF"/>
    <w:rsid w:val="000B29BB"/>
    <w:rsid w:val="000C27EC"/>
    <w:rsid w:val="000C4F20"/>
    <w:rsid w:val="000C6326"/>
    <w:rsid w:val="000C6627"/>
    <w:rsid w:val="000D0113"/>
    <w:rsid w:val="000D0C40"/>
    <w:rsid w:val="000D1E81"/>
    <w:rsid w:val="000D2159"/>
    <w:rsid w:val="000D7A2E"/>
    <w:rsid w:val="000E1A42"/>
    <w:rsid w:val="000E392A"/>
    <w:rsid w:val="000F0CC2"/>
    <w:rsid w:val="000F343A"/>
    <w:rsid w:val="000F40C6"/>
    <w:rsid w:val="001045C7"/>
    <w:rsid w:val="00104F7C"/>
    <w:rsid w:val="00115E8F"/>
    <w:rsid w:val="001166AE"/>
    <w:rsid w:val="00122E8D"/>
    <w:rsid w:val="00123D07"/>
    <w:rsid w:val="001261D2"/>
    <w:rsid w:val="00126B84"/>
    <w:rsid w:val="00133AA2"/>
    <w:rsid w:val="00136A45"/>
    <w:rsid w:val="00137324"/>
    <w:rsid w:val="00141329"/>
    <w:rsid w:val="001413DE"/>
    <w:rsid w:val="0014152E"/>
    <w:rsid w:val="001424AF"/>
    <w:rsid w:val="00150386"/>
    <w:rsid w:val="00150494"/>
    <w:rsid w:val="00152A99"/>
    <w:rsid w:val="00160DDA"/>
    <w:rsid w:val="001637FE"/>
    <w:rsid w:val="00166474"/>
    <w:rsid w:val="00170604"/>
    <w:rsid w:val="00170F72"/>
    <w:rsid w:val="00177FC0"/>
    <w:rsid w:val="00181EAD"/>
    <w:rsid w:val="00185B6C"/>
    <w:rsid w:val="001A2530"/>
    <w:rsid w:val="001A6483"/>
    <w:rsid w:val="001A6D84"/>
    <w:rsid w:val="001B2319"/>
    <w:rsid w:val="001C3939"/>
    <w:rsid w:val="001C4EAD"/>
    <w:rsid w:val="001C6733"/>
    <w:rsid w:val="001D2212"/>
    <w:rsid w:val="001D257A"/>
    <w:rsid w:val="001D4027"/>
    <w:rsid w:val="001E5FDB"/>
    <w:rsid w:val="001E6AF7"/>
    <w:rsid w:val="001F00AD"/>
    <w:rsid w:val="001F7DA8"/>
    <w:rsid w:val="002060C5"/>
    <w:rsid w:val="00217C84"/>
    <w:rsid w:val="00220A79"/>
    <w:rsid w:val="00223515"/>
    <w:rsid w:val="00223EFC"/>
    <w:rsid w:val="00225444"/>
    <w:rsid w:val="00227BE6"/>
    <w:rsid w:val="00230C50"/>
    <w:rsid w:val="002424FA"/>
    <w:rsid w:val="002458EF"/>
    <w:rsid w:val="0024741B"/>
    <w:rsid w:val="002556C0"/>
    <w:rsid w:val="0026526E"/>
    <w:rsid w:val="00265EA4"/>
    <w:rsid w:val="0026693E"/>
    <w:rsid w:val="00267B47"/>
    <w:rsid w:val="002714A0"/>
    <w:rsid w:val="00274C88"/>
    <w:rsid w:val="00276774"/>
    <w:rsid w:val="0027764F"/>
    <w:rsid w:val="0028080A"/>
    <w:rsid w:val="00282862"/>
    <w:rsid w:val="002828B2"/>
    <w:rsid w:val="00282DBE"/>
    <w:rsid w:val="00284679"/>
    <w:rsid w:val="0029647B"/>
    <w:rsid w:val="00296D70"/>
    <w:rsid w:val="002971C7"/>
    <w:rsid w:val="002A3509"/>
    <w:rsid w:val="002A4830"/>
    <w:rsid w:val="002A6774"/>
    <w:rsid w:val="002B5387"/>
    <w:rsid w:val="002B754D"/>
    <w:rsid w:val="002C1E98"/>
    <w:rsid w:val="002C36AC"/>
    <w:rsid w:val="002C7EC3"/>
    <w:rsid w:val="002D7684"/>
    <w:rsid w:val="002E4811"/>
    <w:rsid w:val="002E7218"/>
    <w:rsid w:val="002F3E74"/>
    <w:rsid w:val="002F47AF"/>
    <w:rsid w:val="00304C00"/>
    <w:rsid w:val="00306032"/>
    <w:rsid w:val="00311D1F"/>
    <w:rsid w:val="00320ACE"/>
    <w:rsid w:val="00322E19"/>
    <w:rsid w:val="0032376B"/>
    <w:rsid w:val="003237CE"/>
    <w:rsid w:val="00334727"/>
    <w:rsid w:val="003431E0"/>
    <w:rsid w:val="0034567B"/>
    <w:rsid w:val="003510F8"/>
    <w:rsid w:val="00360CDF"/>
    <w:rsid w:val="0036788F"/>
    <w:rsid w:val="00370926"/>
    <w:rsid w:val="00392E43"/>
    <w:rsid w:val="003930C7"/>
    <w:rsid w:val="0039636B"/>
    <w:rsid w:val="003A2028"/>
    <w:rsid w:val="003A2DD8"/>
    <w:rsid w:val="003A47FF"/>
    <w:rsid w:val="003A56D4"/>
    <w:rsid w:val="003A64F7"/>
    <w:rsid w:val="003A6631"/>
    <w:rsid w:val="003C2670"/>
    <w:rsid w:val="003C5132"/>
    <w:rsid w:val="003C54F7"/>
    <w:rsid w:val="003C6094"/>
    <w:rsid w:val="003D112D"/>
    <w:rsid w:val="003D20FA"/>
    <w:rsid w:val="003D2283"/>
    <w:rsid w:val="003E7EC3"/>
    <w:rsid w:val="003F67E4"/>
    <w:rsid w:val="00404F10"/>
    <w:rsid w:val="004064B8"/>
    <w:rsid w:val="00411A82"/>
    <w:rsid w:val="00416FD8"/>
    <w:rsid w:val="00423B99"/>
    <w:rsid w:val="00436B18"/>
    <w:rsid w:val="00436D93"/>
    <w:rsid w:val="0044444A"/>
    <w:rsid w:val="0045055A"/>
    <w:rsid w:val="004506D1"/>
    <w:rsid w:val="00450FAB"/>
    <w:rsid w:val="0045460E"/>
    <w:rsid w:val="00457D32"/>
    <w:rsid w:val="004609FF"/>
    <w:rsid w:val="00461C77"/>
    <w:rsid w:val="00461D82"/>
    <w:rsid w:val="004808E0"/>
    <w:rsid w:val="004833AA"/>
    <w:rsid w:val="00485B94"/>
    <w:rsid w:val="00485DA5"/>
    <w:rsid w:val="00496064"/>
    <w:rsid w:val="004B3437"/>
    <w:rsid w:val="004C1EE0"/>
    <w:rsid w:val="004C3298"/>
    <w:rsid w:val="004C798D"/>
    <w:rsid w:val="004D001A"/>
    <w:rsid w:val="004D05CB"/>
    <w:rsid w:val="004D0669"/>
    <w:rsid w:val="004D1A3A"/>
    <w:rsid w:val="004D1B8B"/>
    <w:rsid w:val="004D1DDD"/>
    <w:rsid w:val="004D468D"/>
    <w:rsid w:val="004E26F3"/>
    <w:rsid w:val="004E2B0F"/>
    <w:rsid w:val="004E3661"/>
    <w:rsid w:val="004F0A8C"/>
    <w:rsid w:val="004F21AA"/>
    <w:rsid w:val="004F6691"/>
    <w:rsid w:val="00502B86"/>
    <w:rsid w:val="00503E70"/>
    <w:rsid w:val="00504A75"/>
    <w:rsid w:val="005061A6"/>
    <w:rsid w:val="005132D7"/>
    <w:rsid w:val="00516EF2"/>
    <w:rsid w:val="00532AC6"/>
    <w:rsid w:val="00534253"/>
    <w:rsid w:val="0054302B"/>
    <w:rsid w:val="00543C08"/>
    <w:rsid w:val="00551D1F"/>
    <w:rsid w:val="00554BF4"/>
    <w:rsid w:val="00557209"/>
    <w:rsid w:val="00560DE4"/>
    <w:rsid w:val="00561B1F"/>
    <w:rsid w:val="00563AEF"/>
    <w:rsid w:val="005719E7"/>
    <w:rsid w:val="00572E7E"/>
    <w:rsid w:val="00573E81"/>
    <w:rsid w:val="00575459"/>
    <w:rsid w:val="00575BF6"/>
    <w:rsid w:val="0058646E"/>
    <w:rsid w:val="0058664D"/>
    <w:rsid w:val="00586F29"/>
    <w:rsid w:val="005908AF"/>
    <w:rsid w:val="00593895"/>
    <w:rsid w:val="00596E33"/>
    <w:rsid w:val="005A45B1"/>
    <w:rsid w:val="005A6849"/>
    <w:rsid w:val="005B1808"/>
    <w:rsid w:val="005B7D8C"/>
    <w:rsid w:val="005C3557"/>
    <w:rsid w:val="005C6D10"/>
    <w:rsid w:val="005D0816"/>
    <w:rsid w:val="005D132F"/>
    <w:rsid w:val="005D29C9"/>
    <w:rsid w:val="005D7186"/>
    <w:rsid w:val="005E0449"/>
    <w:rsid w:val="005E3AAF"/>
    <w:rsid w:val="005E3DB7"/>
    <w:rsid w:val="005F2C4E"/>
    <w:rsid w:val="005F3F0C"/>
    <w:rsid w:val="006047C5"/>
    <w:rsid w:val="00607510"/>
    <w:rsid w:val="00607722"/>
    <w:rsid w:val="00610B26"/>
    <w:rsid w:val="0061138C"/>
    <w:rsid w:val="0061211A"/>
    <w:rsid w:val="006135D2"/>
    <w:rsid w:val="00614544"/>
    <w:rsid w:val="00615BE4"/>
    <w:rsid w:val="006165B8"/>
    <w:rsid w:val="00623159"/>
    <w:rsid w:val="00624C74"/>
    <w:rsid w:val="00645C7D"/>
    <w:rsid w:val="0064638E"/>
    <w:rsid w:val="00647FB2"/>
    <w:rsid w:val="00650384"/>
    <w:rsid w:val="00650CD8"/>
    <w:rsid w:val="00662647"/>
    <w:rsid w:val="00665573"/>
    <w:rsid w:val="006659D1"/>
    <w:rsid w:val="00667EAF"/>
    <w:rsid w:val="006715AF"/>
    <w:rsid w:val="006736FD"/>
    <w:rsid w:val="00675770"/>
    <w:rsid w:val="00684298"/>
    <w:rsid w:val="00686FBA"/>
    <w:rsid w:val="00687860"/>
    <w:rsid w:val="00690724"/>
    <w:rsid w:val="0069331A"/>
    <w:rsid w:val="0069384E"/>
    <w:rsid w:val="006A3E8D"/>
    <w:rsid w:val="006A6C2F"/>
    <w:rsid w:val="006B0791"/>
    <w:rsid w:val="006B716A"/>
    <w:rsid w:val="006B7E0A"/>
    <w:rsid w:val="006C1354"/>
    <w:rsid w:val="006C7E40"/>
    <w:rsid w:val="006D02D1"/>
    <w:rsid w:val="006D17A9"/>
    <w:rsid w:val="006D22A0"/>
    <w:rsid w:val="006D3DCE"/>
    <w:rsid w:val="006E1824"/>
    <w:rsid w:val="006E4236"/>
    <w:rsid w:val="006F04A6"/>
    <w:rsid w:val="006F17C4"/>
    <w:rsid w:val="006F392D"/>
    <w:rsid w:val="006F4747"/>
    <w:rsid w:val="006F4BC5"/>
    <w:rsid w:val="006F723B"/>
    <w:rsid w:val="006F7907"/>
    <w:rsid w:val="006F7F3D"/>
    <w:rsid w:val="0070144B"/>
    <w:rsid w:val="0070202F"/>
    <w:rsid w:val="007109A3"/>
    <w:rsid w:val="00724627"/>
    <w:rsid w:val="00731B58"/>
    <w:rsid w:val="00732067"/>
    <w:rsid w:val="00734B1E"/>
    <w:rsid w:val="00741AD9"/>
    <w:rsid w:val="00746B47"/>
    <w:rsid w:val="00750510"/>
    <w:rsid w:val="00752D4B"/>
    <w:rsid w:val="0076715C"/>
    <w:rsid w:val="0077361C"/>
    <w:rsid w:val="00780933"/>
    <w:rsid w:val="007837E7"/>
    <w:rsid w:val="007936BE"/>
    <w:rsid w:val="00793CCB"/>
    <w:rsid w:val="00794407"/>
    <w:rsid w:val="007949DD"/>
    <w:rsid w:val="00795BA3"/>
    <w:rsid w:val="007969E8"/>
    <w:rsid w:val="007A07EE"/>
    <w:rsid w:val="007A0BC9"/>
    <w:rsid w:val="007A2DF9"/>
    <w:rsid w:val="007A3ED1"/>
    <w:rsid w:val="007A4F39"/>
    <w:rsid w:val="007A56B4"/>
    <w:rsid w:val="007A5B06"/>
    <w:rsid w:val="007B1951"/>
    <w:rsid w:val="007B328A"/>
    <w:rsid w:val="007C2A53"/>
    <w:rsid w:val="007C73B1"/>
    <w:rsid w:val="007C7944"/>
    <w:rsid w:val="007D0BFE"/>
    <w:rsid w:val="007D5F93"/>
    <w:rsid w:val="007E283F"/>
    <w:rsid w:val="007F1080"/>
    <w:rsid w:val="007F2A1F"/>
    <w:rsid w:val="007F5030"/>
    <w:rsid w:val="007F6F1F"/>
    <w:rsid w:val="007F7032"/>
    <w:rsid w:val="007F7090"/>
    <w:rsid w:val="0080183D"/>
    <w:rsid w:val="00801A59"/>
    <w:rsid w:val="00805017"/>
    <w:rsid w:val="00807F10"/>
    <w:rsid w:val="00811AE0"/>
    <w:rsid w:val="0082469D"/>
    <w:rsid w:val="00824CF5"/>
    <w:rsid w:val="00831CD7"/>
    <w:rsid w:val="008341D0"/>
    <w:rsid w:val="00843600"/>
    <w:rsid w:val="0084471B"/>
    <w:rsid w:val="00845759"/>
    <w:rsid w:val="008511A2"/>
    <w:rsid w:val="00854D20"/>
    <w:rsid w:val="00857A77"/>
    <w:rsid w:val="00864B26"/>
    <w:rsid w:val="00872570"/>
    <w:rsid w:val="008778B5"/>
    <w:rsid w:val="00882BE6"/>
    <w:rsid w:val="00883A56"/>
    <w:rsid w:val="00884DBE"/>
    <w:rsid w:val="00886BB0"/>
    <w:rsid w:val="008A0142"/>
    <w:rsid w:val="008A0273"/>
    <w:rsid w:val="008A0C0F"/>
    <w:rsid w:val="008A3632"/>
    <w:rsid w:val="008A723F"/>
    <w:rsid w:val="008B12CA"/>
    <w:rsid w:val="008B3A1F"/>
    <w:rsid w:val="008B50FD"/>
    <w:rsid w:val="008B6999"/>
    <w:rsid w:val="008B7F4C"/>
    <w:rsid w:val="008C08B5"/>
    <w:rsid w:val="008C0908"/>
    <w:rsid w:val="008C7702"/>
    <w:rsid w:val="008D2215"/>
    <w:rsid w:val="008D52C9"/>
    <w:rsid w:val="008D62E4"/>
    <w:rsid w:val="008E20EA"/>
    <w:rsid w:val="008E4AFD"/>
    <w:rsid w:val="008E6BC4"/>
    <w:rsid w:val="008E6E46"/>
    <w:rsid w:val="008F131F"/>
    <w:rsid w:val="008F1A3F"/>
    <w:rsid w:val="008F211E"/>
    <w:rsid w:val="008F2A60"/>
    <w:rsid w:val="009006E3"/>
    <w:rsid w:val="00900BFC"/>
    <w:rsid w:val="009024C6"/>
    <w:rsid w:val="00902639"/>
    <w:rsid w:val="00903064"/>
    <w:rsid w:val="00911613"/>
    <w:rsid w:val="00912E1E"/>
    <w:rsid w:val="009225EC"/>
    <w:rsid w:val="009279F5"/>
    <w:rsid w:val="009329AC"/>
    <w:rsid w:val="00942391"/>
    <w:rsid w:val="00943653"/>
    <w:rsid w:val="00945D38"/>
    <w:rsid w:val="00947E89"/>
    <w:rsid w:val="00951D07"/>
    <w:rsid w:val="00953E2A"/>
    <w:rsid w:val="00965B24"/>
    <w:rsid w:val="009717CA"/>
    <w:rsid w:val="0097197E"/>
    <w:rsid w:val="00971BF1"/>
    <w:rsid w:val="00973EBA"/>
    <w:rsid w:val="00973F25"/>
    <w:rsid w:val="00982264"/>
    <w:rsid w:val="00991D13"/>
    <w:rsid w:val="009A02D0"/>
    <w:rsid w:val="009A38B2"/>
    <w:rsid w:val="009B4621"/>
    <w:rsid w:val="009B7750"/>
    <w:rsid w:val="009C659F"/>
    <w:rsid w:val="009C6683"/>
    <w:rsid w:val="009E2383"/>
    <w:rsid w:val="009E4749"/>
    <w:rsid w:val="009F341E"/>
    <w:rsid w:val="009F3744"/>
    <w:rsid w:val="009F3EC0"/>
    <w:rsid w:val="009F4970"/>
    <w:rsid w:val="00A0018F"/>
    <w:rsid w:val="00A05253"/>
    <w:rsid w:val="00A05960"/>
    <w:rsid w:val="00A13A33"/>
    <w:rsid w:val="00A17123"/>
    <w:rsid w:val="00A24003"/>
    <w:rsid w:val="00A26964"/>
    <w:rsid w:val="00A46516"/>
    <w:rsid w:val="00A47BF4"/>
    <w:rsid w:val="00A548BE"/>
    <w:rsid w:val="00A57B00"/>
    <w:rsid w:val="00A60237"/>
    <w:rsid w:val="00A61177"/>
    <w:rsid w:val="00A67992"/>
    <w:rsid w:val="00A72B2B"/>
    <w:rsid w:val="00A73119"/>
    <w:rsid w:val="00A752DE"/>
    <w:rsid w:val="00A866AF"/>
    <w:rsid w:val="00A87E0B"/>
    <w:rsid w:val="00A9324D"/>
    <w:rsid w:val="00A95DB0"/>
    <w:rsid w:val="00A97CCE"/>
    <w:rsid w:val="00AA22EE"/>
    <w:rsid w:val="00AA4990"/>
    <w:rsid w:val="00AA706A"/>
    <w:rsid w:val="00AB399C"/>
    <w:rsid w:val="00AC1F4E"/>
    <w:rsid w:val="00AC6B38"/>
    <w:rsid w:val="00AC7ABA"/>
    <w:rsid w:val="00AD1942"/>
    <w:rsid w:val="00AD1B3C"/>
    <w:rsid w:val="00AD3A31"/>
    <w:rsid w:val="00AD40B1"/>
    <w:rsid w:val="00AD65AF"/>
    <w:rsid w:val="00AE1512"/>
    <w:rsid w:val="00AE2A1F"/>
    <w:rsid w:val="00AE2C34"/>
    <w:rsid w:val="00AE4A36"/>
    <w:rsid w:val="00AE5E62"/>
    <w:rsid w:val="00AF3EA8"/>
    <w:rsid w:val="00AF55C4"/>
    <w:rsid w:val="00AF7159"/>
    <w:rsid w:val="00AF7B3D"/>
    <w:rsid w:val="00B036D8"/>
    <w:rsid w:val="00B0623F"/>
    <w:rsid w:val="00B15EC8"/>
    <w:rsid w:val="00B21C92"/>
    <w:rsid w:val="00B23801"/>
    <w:rsid w:val="00B26D97"/>
    <w:rsid w:val="00B333C3"/>
    <w:rsid w:val="00B3472D"/>
    <w:rsid w:val="00B36783"/>
    <w:rsid w:val="00B3765A"/>
    <w:rsid w:val="00B46842"/>
    <w:rsid w:val="00B501EB"/>
    <w:rsid w:val="00B50CA4"/>
    <w:rsid w:val="00B528B0"/>
    <w:rsid w:val="00B53581"/>
    <w:rsid w:val="00B55EF6"/>
    <w:rsid w:val="00B563D8"/>
    <w:rsid w:val="00B62F98"/>
    <w:rsid w:val="00B63F68"/>
    <w:rsid w:val="00B64FB8"/>
    <w:rsid w:val="00B7172E"/>
    <w:rsid w:val="00B83325"/>
    <w:rsid w:val="00B84450"/>
    <w:rsid w:val="00B87914"/>
    <w:rsid w:val="00B90A3F"/>
    <w:rsid w:val="00BA1632"/>
    <w:rsid w:val="00BA2ECE"/>
    <w:rsid w:val="00BA2F84"/>
    <w:rsid w:val="00BA5A41"/>
    <w:rsid w:val="00BA7B56"/>
    <w:rsid w:val="00BB3920"/>
    <w:rsid w:val="00BB4FF4"/>
    <w:rsid w:val="00BC28B8"/>
    <w:rsid w:val="00BC36FB"/>
    <w:rsid w:val="00BC3B89"/>
    <w:rsid w:val="00BC581D"/>
    <w:rsid w:val="00BC6ED7"/>
    <w:rsid w:val="00BD374E"/>
    <w:rsid w:val="00BD5949"/>
    <w:rsid w:val="00BD59E5"/>
    <w:rsid w:val="00BD6311"/>
    <w:rsid w:val="00BD7C58"/>
    <w:rsid w:val="00BE29FF"/>
    <w:rsid w:val="00BE3BCB"/>
    <w:rsid w:val="00BF3F46"/>
    <w:rsid w:val="00BF4C02"/>
    <w:rsid w:val="00BF4EFF"/>
    <w:rsid w:val="00BF5627"/>
    <w:rsid w:val="00C01F9D"/>
    <w:rsid w:val="00C137E7"/>
    <w:rsid w:val="00C30C30"/>
    <w:rsid w:val="00C31DB1"/>
    <w:rsid w:val="00C344A2"/>
    <w:rsid w:val="00C5185C"/>
    <w:rsid w:val="00C527B4"/>
    <w:rsid w:val="00C5397E"/>
    <w:rsid w:val="00C55438"/>
    <w:rsid w:val="00C57E23"/>
    <w:rsid w:val="00C63324"/>
    <w:rsid w:val="00C63D50"/>
    <w:rsid w:val="00C6465C"/>
    <w:rsid w:val="00C65444"/>
    <w:rsid w:val="00C67A44"/>
    <w:rsid w:val="00C733F6"/>
    <w:rsid w:val="00C8025D"/>
    <w:rsid w:val="00C83D54"/>
    <w:rsid w:val="00C86DCD"/>
    <w:rsid w:val="00C90009"/>
    <w:rsid w:val="00C90255"/>
    <w:rsid w:val="00C95779"/>
    <w:rsid w:val="00C97AD3"/>
    <w:rsid w:val="00CA2160"/>
    <w:rsid w:val="00CA4C17"/>
    <w:rsid w:val="00CB18A0"/>
    <w:rsid w:val="00CB4169"/>
    <w:rsid w:val="00CC09FC"/>
    <w:rsid w:val="00CC2037"/>
    <w:rsid w:val="00CC2AAC"/>
    <w:rsid w:val="00CC3E18"/>
    <w:rsid w:val="00CC7554"/>
    <w:rsid w:val="00CC7EE6"/>
    <w:rsid w:val="00CD1D41"/>
    <w:rsid w:val="00CE000B"/>
    <w:rsid w:val="00CE0BDF"/>
    <w:rsid w:val="00CE402F"/>
    <w:rsid w:val="00CE4150"/>
    <w:rsid w:val="00CE4C4A"/>
    <w:rsid w:val="00CF1057"/>
    <w:rsid w:val="00CF2FEF"/>
    <w:rsid w:val="00CF4637"/>
    <w:rsid w:val="00D00448"/>
    <w:rsid w:val="00D13A64"/>
    <w:rsid w:val="00D14FB1"/>
    <w:rsid w:val="00D15E15"/>
    <w:rsid w:val="00D163DD"/>
    <w:rsid w:val="00D16BD2"/>
    <w:rsid w:val="00D20C7A"/>
    <w:rsid w:val="00D22C66"/>
    <w:rsid w:val="00D23EEE"/>
    <w:rsid w:val="00D246D0"/>
    <w:rsid w:val="00D26E39"/>
    <w:rsid w:val="00D270FA"/>
    <w:rsid w:val="00D30570"/>
    <w:rsid w:val="00D33C92"/>
    <w:rsid w:val="00D34785"/>
    <w:rsid w:val="00D35632"/>
    <w:rsid w:val="00D37446"/>
    <w:rsid w:val="00D43F0A"/>
    <w:rsid w:val="00D4527A"/>
    <w:rsid w:val="00D47ADE"/>
    <w:rsid w:val="00D50529"/>
    <w:rsid w:val="00D64BE2"/>
    <w:rsid w:val="00D65015"/>
    <w:rsid w:val="00D676FF"/>
    <w:rsid w:val="00D7008A"/>
    <w:rsid w:val="00D704B5"/>
    <w:rsid w:val="00D74E04"/>
    <w:rsid w:val="00D74F5E"/>
    <w:rsid w:val="00D76766"/>
    <w:rsid w:val="00D81605"/>
    <w:rsid w:val="00D86F76"/>
    <w:rsid w:val="00D951A5"/>
    <w:rsid w:val="00D961F6"/>
    <w:rsid w:val="00D97AAF"/>
    <w:rsid w:val="00DA2E38"/>
    <w:rsid w:val="00DA56D3"/>
    <w:rsid w:val="00DA591B"/>
    <w:rsid w:val="00DA76EA"/>
    <w:rsid w:val="00DB5D7F"/>
    <w:rsid w:val="00DC04F5"/>
    <w:rsid w:val="00DC1476"/>
    <w:rsid w:val="00DC2011"/>
    <w:rsid w:val="00DC26C5"/>
    <w:rsid w:val="00DD06A5"/>
    <w:rsid w:val="00DD34FF"/>
    <w:rsid w:val="00DE0A5E"/>
    <w:rsid w:val="00DE0FEF"/>
    <w:rsid w:val="00DE7678"/>
    <w:rsid w:val="00DE7EF5"/>
    <w:rsid w:val="00DF0371"/>
    <w:rsid w:val="00DF0E6D"/>
    <w:rsid w:val="00DF1903"/>
    <w:rsid w:val="00DF6D46"/>
    <w:rsid w:val="00DF7787"/>
    <w:rsid w:val="00E00F8B"/>
    <w:rsid w:val="00E04071"/>
    <w:rsid w:val="00E15585"/>
    <w:rsid w:val="00E159E3"/>
    <w:rsid w:val="00E16A46"/>
    <w:rsid w:val="00E21FA6"/>
    <w:rsid w:val="00E32795"/>
    <w:rsid w:val="00E36210"/>
    <w:rsid w:val="00E378A6"/>
    <w:rsid w:val="00E443B0"/>
    <w:rsid w:val="00E518F5"/>
    <w:rsid w:val="00E52023"/>
    <w:rsid w:val="00E52552"/>
    <w:rsid w:val="00E6285C"/>
    <w:rsid w:val="00E65FE5"/>
    <w:rsid w:val="00E74538"/>
    <w:rsid w:val="00E74E8F"/>
    <w:rsid w:val="00E775DB"/>
    <w:rsid w:val="00E80E98"/>
    <w:rsid w:val="00E83757"/>
    <w:rsid w:val="00E90C5D"/>
    <w:rsid w:val="00E92949"/>
    <w:rsid w:val="00E95623"/>
    <w:rsid w:val="00E958BA"/>
    <w:rsid w:val="00E96DA0"/>
    <w:rsid w:val="00E97057"/>
    <w:rsid w:val="00EA4676"/>
    <w:rsid w:val="00EB0190"/>
    <w:rsid w:val="00EB40A5"/>
    <w:rsid w:val="00ED090C"/>
    <w:rsid w:val="00ED19D5"/>
    <w:rsid w:val="00EE0FC5"/>
    <w:rsid w:val="00EE3628"/>
    <w:rsid w:val="00EE3BB8"/>
    <w:rsid w:val="00EE5168"/>
    <w:rsid w:val="00EE63A6"/>
    <w:rsid w:val="00EF1114"/>
    <w:rsid w:val="00EF37F9"/>
    <w:rsid w:val="00F06F0A"/>
    <w:rsid w:val="00F10015"/>
    <w:rsid w:val="00F114F8"/>
    <w:rsid w:val="00F14841"/>
    <w:rsid w:val="00F16D6F"/>
    <w:rsid w:val="00F3193B"/>
    <w:rsid w:val="00F33E1A"/>
    <w:rsid w:val="00F350A6"/>
    <w:rsid w:val="00F3642D"/>
    <w:rsid w:val="00F46923"/>
    <w:rsid w:val="00F60CAB"/>
    <w:rsid w:val="00F61693"/>
    <w:rsid w:val="00F66079"/>
    <w:rsid w:val="00F66782"/>
    <w:rsid w:val="00F710E0"/>
    <w:rsid w:val="00F7473A"/>
    <w:rsid w:val="00F77DD6"/>
    <w:rsid w:val="00F82750"/>
    <w:rsid w:val="00F9052F"/>
    <w:rsid w:val="00F9175E"/>
    <w:rsid w:val="00F91F72"/>
    <w:rsid w:val="00F9341C"/>
    <w:rsid w:val="00F943C8"/>
    <w:rsid w:val="00F954DE"/>
    <w:rsid w:val="00F9557F"/>
    <w:rsid w:val="00F95802"/>
    <w:rsid w:val="00FA2C72"/>
    <w:rsid w:val="00FA348B"/>
    <w:rsid w:val="00FB1500"/>
    <w:rsid w:val="00FB301B"/>
    <w:rsid w:val="00FB39B9"/>
    <w:rsid w:val="00FC3D81"/>
    <w:rsid w:val="00FC3F8E"/>
    <w:rsid w:val="00FC4206"/>
    <w:rsid w:val="00FD30A6"/>
    <w:rsid w:val="00FD517B"/>
    <w:rsid w:val="00FD6818"/>
    <w:rsid w:val="00FE1DCA"/>
    <w:rsid w:val="00FE6ADA"/>
    <w:rsid w:val="00FF179C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4613C7-C2BB-4800-A973-575BA86F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44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78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C36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573E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008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7008A"/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D7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D7008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E3A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E3AAF"/>
    <w:rPr>
      <w:rFonts w:cs="Times New Roman"/>
    </w:rPr>
  </w:style>
  <w:style w:type="paragraph" w:styleId="aa">
    <w:name w:val="List Paragraph"/>
    <w:basedOn w:val="a"/>
    <w:uiPriority w:val="34"/>
    <w:qFormat/>
    <w:rsid w:val="006C7E40"/>
    <w:pPr>
      <w:ind w:left="720"/>
    </w:pPr>
  </w:style>
  <w:style w:type="paragraph" w:customStyle="1" w:styleId="Style1">
    <w:name w:val="Style1"/>
    <w:basedOn w:val="a"/>
    <w:uiPriority w:val="99"/>
    <w:rsid w:val="00BC36FB"/>
    <w:pPr>
      <w:widowControl w:val="0"/>
      <w:autoSpaceDE w:val="0"/>
      <w:autoSpaceDN w:val="0"/>
      <w:adjustRightInd w:val="0"/>
      <w:spacing w:line="291" w:lineRule="exact"/>
      <w:jc w:val="both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BC36FB"/>
    <w:pPr>
      <w:widowControl w:val="0"/>
      <w:autoSpaceDE w:val="0"/>
      <w:autoSpaceDN w:val="0"/>
      <w:adjustRightInd w:val="0"/>
      <w:spacing w:line="298" w:lineRule="exact"/>
      <w:ind w:firstLine="662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BC36FB"/>
    <w:pPr>
      <w:widowControl w:val="0"/>
      <w:autoSpaceDE w:val="0"/>
      <w:autoSpaceDN w:val="0"/>
      <w:adjustRightInd w:val="0"/>
      <w:spacing w:line="288" w:lineRule="exact"/>
      <w:ind w:firstLine="701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C36F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BC36FB"/>
    <w:rPr>
      <w:rFonts w:ascii="Tahoma" w:hAnsi="Tahoma" w:cs="Tahoma"/>
      <w:sz w:val="20"/>
      <w:szCs w:val="20"/>
    </w:rPr>
  </w:style>
  <w:style w:type="paragraph" w:customStyle="1" w:styleId="Style3">
    <w:name w:val="Style3"/>
    <w:basedOn w:val="a"/>
    <w:uiPriority w:val="99"/>
    <w:rsid w:val="00647FB2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1045C7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1045C7"/>
    <w:rPr>
      <w:rFonts w:ascii="Calibri" w:hAnsi="Calibri"/>
    </w:rPr>
  </w:style>
  <w:style w:type="paragraph" w:customStyle="1" w:styleId="Default">
    <w:name w:val="Default"/>
    <w:rsid w:val="00BF3F4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78B5"/>
  </w:style>
  <w:style w:type="character" w:styleId="ad">
    <w:name w:val="Strong"/>
    <w:uiPriority w:val="22"/>
    <w:qFormat/>
    <w:locked/>
    <w:rsid w:val="00C902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8CF56-9AD5-405E-9FCA-67ECA23A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18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33427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19</cp:revision>
  <cp:lastPrinted>2019-09-19T02:36:00Z</cp:lastPrinted>
  <dcterms:created xsi:type="dcterms:W3CDTF">2019-09-13T12:32:00Z</dcterms:created>
  <dcterms:modified xsi:type="dcterms:W3CDTF">2019-10-15T08:32:00Z</dcterms:modified>
</cp:coreProperties>
</file>